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31" w:rsidRPr="00061CB3" w:rsidRDefault="00D75031" w:rsidP="00AC7B97">
      <w:pPr>
        <w:rPr>
          <w:rFonts w:ascii="Arial" w:hAnsi="Arial" w:cs="Arial"/>
        </w:rPr>
      </w:pPr>
    </w:p>
    <w:p w:rsidR="00D75031" w:rsidRPr="00061CB3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061CB3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061CB3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FC7A26" w:rsidRPr="00061CB3" w:rsidRDefault="00FC7A26" w:rsidP="00954F47">
      <w:pPr>
        <w:rPr>
          <w:rFonts w:ascii="Arial" w:hAnsi="Arial" w:cs="Arial"/>
          <w:noProof/>
          <w:sz w:val="24"/>
          <w:szCs w:val="24"/>
        </w:rPr>
      </w:pPr>
    </w:p>
    <w:p w:rsidR="00FC7A26" w:rsidRPr="00061CB3" w:rsidRDefault="00FC7A26" w:rsidP="00954F47">
      <w:pPr>
        <w:rPr>
          <w:rFonts w:ascii="Arial" w:hAnsi="Arial" w:cs="Arial"/>
          <w:noProof/>
          <w:sz w:val="24"/>
          <w:szCs w:val="24"/>
        </w:rPr>
      </w:pPr>
    </w:p>
    <w:p w:rsidR="00FC7A26" w:rsidRPr="00061CB3" w:rsidRDefault="00FC7A26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061CB3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A77A0B" w:rsidRPr="00061CB3" w:rsidRDefault="00A77A0B" w:rsidP="00954F47">
      <w:pPr>
        <w:rPr>
          <w:rFonts w:ascii="Arial" w:hAnsi="Arial" w:cs="Arial"/>
          <w:noProof/>
          <w:sz w:val="24"/>
          <w:szCs w:val="24"/>
        </w:rPr>
      </w:pPr>
    </w:p>
    <w:p w:rsidR="00A77A0B" w:rsidRPr="00061CB3" w:rsidRDefault="00A77A0B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061CB3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061CB3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061CB3" w:rsidRDefault="004A62FC" w:rsidP="004644C6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061CB3">
        <w:rPr>
          <w:rFonts w:ascii="Arial" w:hAnsi="Arial" w:cs="Arial"/>
          <w:b/>
          <w:noProof/>
          <w:sz w:val="36"/>
          <w:szCs w:val="36"/>
        </w:rPr>
        <w:t xml:space="preserve">Integračný manuál </w:t>
      </w:r>
      <w:r w:rsidR="00637FC5" w:rsidRPr="00061CB3">
        <w:rPr>
          <w:rFonts w:ascii="Arial" w:hAnsi="Arial" w:cs="Arial"/>
          <w:b/>
          <w:noProof/>
          <w:sz w:val="36"/>
          <w:szCs w:val="36"/>
        </w:rPr>
        <w:t>webových služieb</w:t>
      </w:r>
      <w:r w:rsidR="00E316C4" w:rsidRPr="00061CB3">
        <w:rPr>
          <w:rFonts w:ascii="Arial" w:hAnsi="Arial" w:cs="Arial"/>
          <w:b/>
          <w:noProof/>
          <w:sz w:val="36"/>
          <w:szCs w:val="36"/>
        </w:rPr>
        <w:t xml:space="preserve"> - </w:t>
      </w:r>
      <w:r w:rsidR="00852BCA" w:rsidRPr="00061CB3">
        <w:rPr>
          <w:rFonts w:ascii="Arial" w:hAnsi="Arial" w:cs="Arial"/>
          <w:b/>
          <w:noProof/>
          <w:sz w:val="36"/>
          <w:szCs w:val="36"/>
        </w:rPr>
        <w:t xml:space="preserve">informačného systému Register </w:t>
      </w:r>
      <w:r w:rsidR="00A77A0B" w:rsidRPr="00061CB3">
        <w:rPr>
          <w:rFonts w:ascii="Arial" w:hAnsi="Arial" w:cs="Arial"/>
          <w:b/>
          <w:noProof/>
          <w:sz w:val="36"/>
          <w:szCs w:val="36"/>
        </w:rPr>
        <w:t>a identifikátor právnických osôb a</w:t>
      </w:r>
      <w:r w:rsidR="006929E3" w:rsidRPr="00061CB3">
        <w:rPr>
          <w:rFonts w:ascii="Arial" w:hAnsi="Arial" w:cs="Arial"/>
          <w:b/>
          <w:noProof/>
          <w:sz w:val="36"/>
          <w:szCs w:val="36"/>
        </w:rPr>
        <w:t> </w:t>
      </w:r>
      <w:r w:rsidR="00A77A0B" w:rsidRPr="00061CB3">
        <w:rPr>
          <w:rFonts w:ascii="Arial" w:hAnsi="Arial" w:cs="Arial"/>
          <w:b/>
          <w:noProof/>
          <w:sz w:val="36"/>
          <w:szCs w:val="36"/>
        </w:rPr>
        <w:t>podnikateľov</w:t>
      </w:r>
      <w:r w:rsidR="006929E3" w:rsidRPr="00061CB3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929E3" w:rsidRPr="00061CB3">
        <w:rPr>
          <w:rFonts w:ascii="Arial" w:hAnsi="Arial" w:cs="Arial"/>
          <w:sz w:val="36"/>
          <w:szCs w:val="36"/>
        </w:rPr>
        <w:t>- zapis PO</w:t>
      </w:r>
      <w:r w:rsidR="00E2783A" w:rsidRPr="00061CB3">
        <w:rPr>
          <w:rFonts w:ascii="Arial" w:hAnsi="Arial" w:cs="Arial"/>
          <w:sz w:val="36"/>
          <w:szCs w:val="36"/>
        </w:rPr>
        <w:t xml:space="preserve">, </w:t>
      </w:r>
      <w:r w:rsidR="006929E3" w:rsidRPr="00061CB3">
        <w:rPr>
          <w:rFonts w:ascii="Arial" w:hAnsi="Arial" w:cs="Arial"/>
          <w:sz w:val="36"/>
          <w:szCs w:val="36"/>
        </w:rPr>
        <w:t>generovanie IPO</w:t>
      </w:r>
      <w:r w:rsidR="00E2783A" w:rsidRPr="00061CB3">
        <w:rPr>
          <w:rFonts w:ascii="Arial" w:hAnsi="Arial" w:cs="Arial"/>
          <w:sz w:val="36"/>
          <w:szCs w:val="36"/>
        </w:rPr>
        <w:t>, zápis HL SKNACE</w:t>
      </w:r>
      <w:r w:rsidR="00CE1ABE">
        <w:rPr>
          <w:rFonts w:ascii="Arial" w:hAnsi="Arial" w:cs="Arial"/>
          <w:sz w:val="36"/>
          <w:szCs w:val="36"/>
        </w:rPr>
        <w:t xml:space="preserve"> a</w:t>
      </w:r>
      <w:r w:rsidR="00E2783A" w:rsidRPr="00061CB3">
        <w:rPr>
          <w:rFonts w:ascii="Arial" w:hAnsi="Arial" w:cs="Arial"/>
          <w:sz w:val="36"/>
          <w:szCs w:val="36"/>
        </w:rPr>
        <w:t xml:space="preserve"> ESA2010</w:t>
      </w:r>
    </w:p>
    <w:p w:rsidR="004644C6" w:rsidRPr="00061CB3" w:rsidRDefault="004644C6" w:rsidP="00A77A0B">
      <w:pPr>
        <w:rPr>
          <w:rFonts w:ascii="Arial" w:hAnsi="Arial" w:cs="Arial"/>
          <w:sz w:val="24"/>
          <w:szCs w:val="24"/>
        </w:rPr>
        <w:sectPr w:rsidR="004644C6" w:rsidRPr="00061CB3">
          <w:footerReference w:type="default" r:id="rId12"/>
          <w:headerReference w:type="first" r:id="rId13"/>
          <w:footerReference w:type="first" r:id="rId14"/>
          <w:pgSz w:w="11908" w:h="16833"/>
          <w:pgMar w:top="1586" w:right="1134" w:bottom="1417" w:left="1308" w:header="708" w:footer="708" w:gutter="0"/>
          <w:cols w:space="708"/>
          <w:noEndnote/>
          <w:titlePg/>
        </w:sectPr>
      </w:pPr>
    </w:p>
    <w:p w:rsidR="00A77A0B" w:rsidRPr="00061CB3" w:rsidRDefault="00A77A0B" w:rsidP="00A77A0B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708"/>
        <w:gridCol w:w="4696"/>
        <w:gridCol w:w="2102"/>
      </w:tblGrid>
      <w:tr w:rsidR="00E905B5" w:rsidRPr="00061CB3" w:rsidTr="00EE583B">
        <w:trPr>
          <w:jc w:val="center"/>
        </w:trPr>
        <w:tc>
          <w:tcPr>
            <w:tcW w:w="491" w:type="pct"/>
            <w:shd w:val="clear" w:color="auto" w:fill="E6E6E6"/>
            <w:vAlign w:val="center"/>
          </w:tcPr>
          <w:p w:rsidR="00E905B5" w:rsidRPr="00061CB3" w:rsidRDefault="00E905B5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Verzia</w:t>
            </w:r>
          </w:p>
        </w:tc>
        <w:tc>
          <w:tcPr>
            <w:tcW w:w="907" w:type="pct"/>
            <w:shd w:val="clear" w:color="auto" w:fill="E6E6E6"/>
            <w:vAlign w:val="center"/>
          </w:tcPr>
          <w:p w:rsidR="00E905B5" w:rsidRPr="00061CB3" w:rsidRDefault="00E905B5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Dátum verzie</w:t>
            </w:r>
          </w:p>
        </w:tc>
        <w:tc>
          <w:tcPr>
            <w:tcW w:w="2487" w:type="pct"/>
            <w:shd w:val="clear" w:color="auto" w:fill="E6E6E6"/>
            <w:vAlign w:val="center"/>
          </w:tcPr>
          <w:p w:rsidR="00E905B5" w:rsidRPr="00061CB3" w:rsidRDefault="00E905B5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Popis zmien</w:t>
            </w:r>
          </w:p>
        </w:tc>
        <w:tc>
          <w:tcPr>
            <w:tcW w:w="1115" w:type="pct"/>
            <w:shd w:val="clear" w:color="auto" w:fill="E6E6E6"/>
            <w:vAlign w:val="center"/>
          </w:tcPr>
          <w:p w:rsidR="00E905B5" w:rsidRPr="00061CB3" w:rsidRDefault="00E905B5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Vypracoval</w:t>
            </w:r>
          </w:p>
        </w:tc>
      </w:tr>
      <w:tr w:rsidR="005561B0" w:rsidRPr="00061CB3" w:rsidTr="00EE583B">
        <w:trPr>
          <w:jc w:val="center"/>
        </w:trPr>
        <w:tc>
          <w:tcPr>
            <w:tcW w:w="491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DRAFT</w:t>
            </w:r>
          </w:p>
        </w:tc>
        <w:tc>
          <w:tcPr>
            <w:tcW w:w="907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20.7.2014</w:t>
            </w:r>
          </w:p>
        </w:tc>
        <w:tc>
          <w:tcPr>
            <w:tcW w:w="2487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Základná verzia dokumentu</w:t>
            </w:r>
          </w:p>
        </w:tc>
        <w:tc>
          <w:tcPr>
            <w:tcW w:w="1115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Eduard Bronda</w:t>
            </w:r>
          </w:p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Martina Verkinová</w:t>
            </w:r>
          </w:p>
        </w:tc>
      </w:tr>
      <w:tr w:rsidR="005561B0" w:rsidRPr="00061CB3" w:rsidTr="00EE583B">
        <w:trPr>
          <w:jc w:val="center"/>
        </w:trPr>
        <w:tc>
          <w:tcPr>
            <w:tcW w:w="491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DRAFT</w:t>
            </w:r>
          </w:p>
        </w:tc>
        <w:tc>
          <w:tcPr>
            <w:tcW w:w="907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31.7.2014</w:t>
            </w:r>
          </w:p>
        </w:tc>
        <w:tc>
          <w:tcPr>
            <w:tcW w:w="2487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Zapracovanie pripomienok</w:t>
            </w:r>
          </w:p>
        </w:tc>
        <w:tc>
          <w:tcPr>
            <w:tcW w:w="1115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Eduard Bronda</w:t>
            </w:r>
          </w:p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Martina Verkinová</w:t>
            </w:r>
          </w:p>
        </w:tc>
      </w:tr>
      <w:tr w:rsidR="005561B0" w:rsidRPr="00061CB3" w:rsidTr="00EE583B">
        <w:trPr>
          <w:jc w:val="center"/>
        </w:trPr>
        <w:tc>
          <w:tcPr>
            <w:tcW w:w="491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V0.2</w:t>
            </w:r>
          </w:p>
        </w:tc>
        <w:tc>
          <w:tcPr>
            <w:tcW w:w="907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7.8.2014</w:t>
            </w:r>
          </w:p>
        </w:tc>
        <w:tc>
          <w:tcPr>
            <w:tcW w:w="2487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Zapracovanie pripomienok </w:t>
            </w:r>
          </w:p>
        </w:tc>
        <w:tc>
          <w:tcPr>
            <w:tcW w:w="1115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Eduard Bronda</w:t>
            </w:r>
          </w:p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Martina Verkinová</w:t>
            </w:r>
          </w:p>
        </w:tc>
      </w:tr>
      <w:tr w:rsidR="005561B0" w:rsidRPr="00061CB3" w:rsidTr="00EE583B">
        <w:trPr>
          <w:jc w:val="center"/>
        </w:trPr>
        <w:tc>
          <w:tcPr>
            <w:tcW w:w="491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V0.3</w:t>
            </w:r>
          </w:p>
        </w:tc>
        <w:tc>
          <w:tcPr>
            <w:tcW w:w="907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3.9.2014</w:t>
            </w:r>
          </w:p>
        </w:tc>
        <w:tc>
          <w:tcPr>
            <w:tcW w:w="2487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Zapracovanie pripomienok </w:t>
            </w:r>
          </w:p>
        </w:tc>
        <w:tc>
          <w:tcPr>
            <w:tcW w:w="1115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Eduard Bronda</w:t>
            </w:r>
          </w:p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Martina Verkinová</w:t>
            </w:r>
          </w:p>
        </w:tc>
      </w:tr>
      <w:tr w:rsidR="005561B0" w:rsidRPr="00061CB3" w:rsidTr="00EE583B">
        <w:trPr>
          <w:jc w:val="center"/>
        </w:trPr>
        <w:tc>
          <w:tcPr>
            <w:tcW w:w="491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V0.4</w:t>
            </w:r>
          </w:p>
        </w:tc>
        <w:tc>
          <w:tcPr>
            <w:tcW w:w="907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19.9.2014</w:t>
            </w:r>
          </w:p>
        </w:tc>
        <w:tc>
          <w:tcPr>
            <w:tcW w:w="2487" w:type="pct"/>
            <w:vAlign w:val="center"/>
          </w:tcPr>
          <w:p w:rsidR="005561B0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Doplnené: dátum a čas vytvorenia dávky, dátum zmeny a zápisu</w:t>
            </w:r>
          </w:p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Doplnené položky Právny stav, Štatutárny orgán, Akcie a vklady subjektu</w:t>
            </w:r>
          </w:p>
        </w:tc>
        <w:tc>
          <w:tcPr>
            <w:tcW w:w="1115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Eduard Bronda</w:t>
            </w:r>
          </w:p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Martina Verkinová</w:t>
            </w:r>
          </w:p>
        </w:tc>
      </w:tr>
      <w:tr w:rsidR="005561B0" w:rsidRPr="00061CB3" w:rsidTr="00EE583B">
        <w:trPr>
          <w:jc w:val="center"/>
        </w:trPr>
        <w:tc>
          <w:tcPr>
            <w:tcW w:w="491" w:type="pct"/>
            <w:vAlign w:val="center"/>
          </w:tcPr>
          <w:p w:rsidR="005561B0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V0.5</w:t>
            </w:r>
          </w:p>
        </w:tc>
        <w:tc>
          <w:tcPr>
            <w:tcW w:w="907" w:type="pct"/>
            <w:vAlign w:val="center"/>
          </w:tcPr>
          <w:p w:rsidR="005561B0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10.10.2014</w:t>
            </w:r>
          </w:p>
        </w:tc>
        <w:tc>
          <w:tcPr>
            <w:tcW w:w="2487" w:type="pct"/>
            <w:vAlign w:val="center"/>
          </w:tcPr>
          <w:p w:rsidR="005561B0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Upravené kapitoly </w:t>
            </w:r>
          </w:p>
          <w:p w:rsidR="005561B0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– úprava času prevádzky</w:t>
            </w:r>
          </w:p>
          <w:p w:rsidR="005561B0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6.1, 6.2, 6.10, 6.13, 6.21, 6.25, 6.26 – upravený popis alebo povinnosť vyplnenia</w:t>
            </w:r>
          </w:p>
          <w:p w:rsidR="005561B0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6.22,  6.36 –doplnený identifikátor adresy</w:t>
            </w:r>
          </w:p>
          <w:p w:rsidR="005561B0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aktualizované XSD schémy </w:t>
            </w:r>
          </w:p>
        </w:tc>
        <w:tc>
          <w:tcPr>
            <w:tcW w:w="1115" w:type="pct"/>
            <w:vAlign w:val="center"/>
          </w:tcPr>
          <w:p w:rsidR="005561B0" w:rsidRPr="00061CB3" w:rsidRDefault="005561B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Martina Verkinová</w:t>
            </w:r>
          </w:p>
        </w:tc>
      </w:tr>
      <w:tr w:rsidR="005561B0" w:rsidRPr="00061CB3" w:rsidTr="00EE583B">
        <w:trPr>
          <w:jc w:val="center"/>
        </w:trPr>
        <w:tc>
          <w:tcPr>
            <w:tcW w:w="491" w:type="pct"/>
            <w:vAlign w:val="center"/>
          </w:tcPr>
          <w:p w:rsidR="005561B0" w:rsidRDefault="00CC45A0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V0.6</w:t>
            </w:r>
          </w:p>
        </w:tc>
        <w:tc>
          <w:tcPr>
            <w:tcW w:w="907" w:type="pct"/>
            <w:vAlign w:val="center"/>
          </w:tcPr>
          <w:p w:rsidR="005561B0" w:rsidRPr="002D49EE" w:rsidRDefault="005561B0" w:rsidP="005561B0">
            <w:pPr>
              <w:spacing w:after="0" w:line="240" w:lineRule="auto"/>
            </w:pPr>
            <w:r>
              <w:t>27</w:t>
            </w:r>
            <w:r w:rsidRPr="002D49EE">
              <w:t>.</w:t>
            </w:r>
            <w:r>
              <w:t>11</w:t>
            </w:r>
            <w:r w:rsidRPr="002D49EE">
              <w:t>.2014</w:t>
            </w:r>
          </w:p>
        </w:tc>
        <w:tc>
          <w:tcPr>
            <w:tcW w:w="2487" w:type="pct"/>
            <w:vAlign w:val="center"/>
          </w:tcPr>
          <w:p w:rsidR="005561B0" w:rsidRPr="002D49EE" w:rsidRDefault="005561B0" w:rsidP="005561B0">
            <w:pPr>
              <w:spacing w:after="0" w:line="240" w:lineRule="auto"/>
            </w:pPr>
            <w:r>
              <w:t>Prvá verzia dokumentu po zosúladení s navrhovaným Výnosom MF SR o štandardoch pre ISVS</w:t>
            </w:r>
          </w:p>
        </w:tc>
        <w:tc>
          <w:tcPr>
            <w:tcW w:w="1115" w:type="pct"/>
            <w:vAlign w:val="center"/>
          </w:tcPr>
          <w:p w:rsidR="005561B0" w:rsidRPr="002D49EE" w:rsidRDefault="005561B0" w:rsidP="005561B0">
            <w:pPr>
              <w:spacing w:after="0" w:line="240" w:lineRule="auto"/>
            </w:pPr>
            <w:r w:rsidRPr="002D49EE">
              <w:t>Martina Verkinová</w:t>
            </w:r>
          </w:p>
        </w:tc>
      </w:tr>
      <w:tr w:rsidR="005F22EB" w:rsidRPr="00061CB3" w:rsidTr="00EE583B">
        <w:trPr>
          <w:jc w:val="center"/>
        </w:trPr>
        <w:tc>
          <w:tcPr>
            <w:tcW w:w="491" w:type="pct"/>
            <w:vAlign w:val="center"/>
          </w:tcPr>
          <w:p w:rsidR="005F22EB" w:rsidRDefault="005F22EB" w:rsidP="00556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V1.0</w:t>
            </w:r>
          </w:p>
        </w:tc>
        <w:tc>
          <w:tcPr>
            <w:tcW w:w="907" w:type="pct"/>
            <w:vAlign w:val="center"/>
          </w:tcPr>
          <w:p w:rsidR="005F22EB" w:rsidRDefault="00500A03" w:rsidP="005561B0">
            <w:pPr>
              <w:spacing w:after="0" w:line="240" w:lineRule="auto"/>
            </w:pPr>
            <w:r>
              <w:t>15</w:t>
            </w:r>
            <w:bookmarkStart w:id="0" w:name="_GoBack"/>
            <w:bookmarkEnd w:id="0"/>
            <w:r w:rsidR="005F22EB">
              <w:t>.12.2014</w:t>
            </w:r>
          </w:p>
        </w:tc>
        <w:tc>
          <w:tcPr>
            <w:tcW w:w="2487" w:type="pct"/>
            <w:vAlign w:val="center"/>
          </w:tcPr>
          <w:p w:rsidR="005F22EB" w:rsidRDefault="005F22EB" w:rsidP="005561B0">
            <w:pPr>
              <w:spacing w:after="0" w:line="240" w:lineRule="auto"/>
            </w:pPr>
            <w:r>
              <w:t>Finálna verzia dokumentu</w:t>
            </w:r>
          </w:p>
        </w:tc>
        <w:tc>
          <w:tcPr>
            <w:tcW w:w="1115" w:type="pct"/>
            <w:vAlign w:val="center"/>
          </w:tcPr>
          <w:p w:rsidR="005F22EB" w:rsidRPr="002D49EE" w:rsidRDefault="005F22EB" w:rsidP="005561B0">
            <w:pPr>
              <w:spacing w:after="0" w:line="240" w:lineRule="auto"/>
            </w:pPr>
          </w:p>
        </w:tc>
      </w:tr>
    </w:tbl>
    <w:p w:rsidR="004644C6" w:rsidRPr="00061CB3" w:rsidRDefault="004644C6">
      <w:pPr>
        <w:spacing w:after="0"/>
        <w:rPr>
          <w:rFonts w:ascii="Arial" w:hAnsi="Arial" w:cs="Arial"/>
          <w:b/>
          <w:bCs/>
          <w:noProof/>
          <w:color w:val="FFFFFF"/>
          <w:sz w:val="24"/>
          <w:szCs w:val="24"/>
          <w:lang w:eastAsia="de-DE"/>
        </w:rPr>
      </w:pPr>
      <w:r w:rsidRPr="00061CB3">
        <w:rPr>
          <w:rFonts w:ascii="Arial" w:hAnsi="Arial" w:cs="Arial"/>
          <w:noProof/>
          <w:sz w:val="24"/>
          <w:szCs w:val="24"/>
        </w:rPr>
        <w:br w:type="page"/>
      </w:r>
    </w:p>
    <w:p w:rsidR="00155A2E" w:rsidRPr="00061CB3" w:rsidRDefault="004644C6" w:rsidP="00EE583B">
      <w:pPr>
        <w:outlineLvl w:val="0"/>
        <w:rPr>
          <w:rFonts w:ascii="Arial" w:hAnsi="Arial" w:cs="Arial"/>
          <w:noProof/>
          <w:sz w:val="40"/>
          <w:szCs w:val="40"/>
        </w:rPr>
      </w:pPr>
      <w:bookmarkStart w:id="1" w:name="_Toc404924675"/>
      <w:bookmarkStart w:id="2" w:name="_Toc404950523"/>
      <w:r w:rsidRPr="00061CB3">
        <w:rPr>
          <w:rFonts w:ascii="Arial" w:hAnsi="Arial" w:cs="Arial"/>
          <w:noProof/>
          <w:sz w:val="40"/>
          <w:szCs w:val="40"/>
        </w:rPr>
        <w:lastRenderedPageBreak/>
        <w:t>Obsah</w:t>
      </w:r>
      <w:bookmarkEnd w:id="1"/>
      <w:bookmarkEnd w:id="2"/>
    </w:p>
    <w:p w:rsidR="007F5A38" w:rsidRDefault="007A0137">
      <w:pPr>
        <w:pStyle w:val="Obsah1"/>
        <w:tabs>
          <w:tab w:val="right" w:leader="dot" w:pos="9456"/>
        </w:tabs>
        <w:rPr>
          <w:rFonts w:eastAsiaTheme="minorEastAsia"/>
          <w:noProof/>
          <w:lang w:eastAsia="sk-SK"/>
        </w:rPr>
      </w:pPr>
      <w:r w:rsidRPr="00061CB3">
        <w:rPr>
          <w:rFonts w:ascii="Arial" w:hAnsi="Arial" w:cs="Arial"/>
        </w:rPr>
        <w:fldChar w:fldCharType="begin"/>
      </w:r>
      <w:r w:rsidR="00155A2E" w:rsidRPr="00061CB3">
        <w:rPr>
          <w:rFonts w:ascii="Arial" w:hAnsi="Arial" w:cs="Arial"/>
        </w:rPr>
        <w:instrText xml:space="preserve"> TOC \o "1-3" \h \z \u </w:instrText>
      </w:r>
      <w:r w:rsidRPr="00061CB3">
        <w:rPr>
          <w:rFonts w:ascii="Arial" w:hAnsi="Arial" w:cs="Arial"/>
        </w:rPr>
        <w:fldChar w:fldCharType="separate"/>
      </w:r>
      <w:hyperlink w:anchor="_Toc404950523" w:history="1">
        <w:r w:rsidR="007F5A38" w:rsidRPr="00DF1998">
          <w:rPr>
            <w:rStyle w:val="Hypertextovprepojenie"/>
            <w:rFonts w:ascii="Arial" w:hAnsi="Arial" w:cs="Arial"/>
            <w:noProof/>
          </w:rPr>
          <w:t>Obsah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_Toc404950523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24" w:history="1">
        <w:r w:rsidR="007F5A38" w:rsidRPr="00DF1998">
          <w:rPr>
            <w:rStyle w:val="Hypertextovprepojenie"/>
            <w:rFonts w:cs="Arial"/>
            <w:noProof/>
          </w:rPr>
          <w:t>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Prehľad webových služieb IS RPO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_Toc404950524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6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25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1.1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Zoznam skratiek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_Toc404950525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8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26" w:history="1">
        <w:r w:rsidR="007F5A38" w:rsidRPr="00DF1998">
          <w:rPr>
            <w:rStyle w:val="Hypertextovprepojenie"/>
            <w:rFonts w:cs="Arial"/>
            <w:noProof/>
          </w:rPr>
          <w:t>2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Štruktúra popisu webovej služby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_Toc404950526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9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27" w:history="1">
        <w:r w:rsidR="007F5A38" w:rsidRPr="00DF1998">
          <w:rPr>
            <w:rStyle w:val="Hypertextovprepojenie"/>
            <w:rFonts w:cs="Arial"/>
            <w:noProof/>
          </w:rPr>
          <w:t>3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Výnimky a chyby s príkladmi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_Toc404950527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10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28" w:history="1">
        <w:r w:rsidR="007F5A38" w:rsidRPr="00DF1998">
          <w:rPr>
            <w:rStyle w:val="Hypertextovprepojenie"/>
            <w:rFonts w:cs="Arial"/>
            <w:noProof/>
          </w:rPr>
          <w:t>4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Spôsob zabezpečenia a autentifikácia pri volaní služby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_Toc404950528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11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29" w:history="1">
        <w:r w:rsidR="007F5A38" w:rsidRPr="00DF1998">
          <w:rPr>
            <w:rStyle w:val="Hypertextovprepojenie"/>
            <w:rFonts w:cs="Arial"/>
            <w:noProof/>
          </w:rPr>
          <w:t>5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SLA parametre služieb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_Toc404950529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30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5.1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Čas prevádzky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_Toc404950530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31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5.2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Dostupnosť služby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_Toc404950531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32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5.3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Spoľahlivosť služby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_Toc404950532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33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5.4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Doba odozvy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_Toc404950533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34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5.5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Kvalita informácii v zaslanej odpovedi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_Toc404950534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35" w:history="1">
        <w:r w:rsidR="007F5A38" w:rsidRPr="00DF1998">
          <w:rPr>
            <w:rStyle w:val="Hypertextovprepojenie"/>
            <w:rFonts w:cs="Arial"/>
            <w:noProof/>
          </w:rPr>
          <w:t>6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Popis položiek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_Toc404950535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13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36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6.1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Číselník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_Toc404950536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13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37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6.2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Položka číselníka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_Toc404950537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13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38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6.3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Stav spracovania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_Toc404950538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13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39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6.4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Dátový prvok s históriou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_Toc404950539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14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40" w:history="1">
        <w:r w:rsidR="007F5A38" w:rsidRPr="00DF1998">
          <w:rPr>
            <w:rStyle w:val="Hypertextovprepojenie"/>
            <w:rFonts w:cs="Arial"/>
            <w:noProof/>
          </w:rPr>
          <w:t>7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Zápis údajov do RPO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_Toc404950540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15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41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7.1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Popis WS RPOCorporateBodySave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_Toc404950541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15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42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7.2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Procesný tok webovej služby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_Toc404950542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15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43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7.3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rFonts w:cs="Arial"/>
            <w:noProof/>
          </w:rPr>
          <w:t>Popis položiek služby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_Toc404950543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16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44" w:history="1">
        <w:r w:rsidR="007F5A38" w:rsidRPr="00DF1998">
          <w:rPr>
            <w:rStyle w:val="Hypertextovprepojenie"/>
            <w:noProof/>
          </w:rPr>
          <w:t>7.3.1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Právnická osoba alebo podnikateľ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_Toc404950544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16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45" w:history="1">
        <w:r w:rsidR="007F5A38" w:rsidRPr="00DF1998">
          <w:rPr>
            <w:rStyle w:val="Hypertextovprepojenie"/>
            <w:noProof/>
          </w:rPr>
          <w:t>7.3.2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Identifikátor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_Toc404950545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17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46" w:history="1">
        <w:r w:rsidR="007F5A38" w:rsidRPr="00DF1998">
          <w:rPr>
            <w:rStyle w:val="Hypertextovprepojenie"/>
            <w:noProof/>
          </w:rPr>
          <w:t>7.3.3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Organizačná jednotka subjektu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_Toc404950546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17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47" w:history="1">
        <w:r w:rsidR="007F5A38" w:rsidRPr="00DF1998">
          <w:rPr>
            <w:rStyle w:val="Hypertextovprepojenie"/>
            <w:noProof/>
          </w:rPr>
          <w:t>7.3.4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Bankové spojenie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_Toc404950547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18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48" w:history="1">
        <w:r w:rsidR="007F5A38" w:rsidRPr="00DF1998">
          <w:rPr>
            <w:rStyle w:val="Hypertextovprepojenie"/>
            <w:noProof/>
          </w:rPr>
          <w:t>7.3.5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Majiteľ účtu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_Toc404950548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19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49" w:history="1">
        <w:r w:rsidR="007F5A38" w:rsidRPr="00DF1998">
          <w:rPr>
            <w:rStyle w:val="Hypertextovprepojenie"/>
            <w:noProof/>
          </w:rPr>
          <w:t>7.3.6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Meno fyzickej osoby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_Toc404950549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19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50" w:history="1">
        <w:r w:rsidR="007F5A38" w:rsidRPr="00DF1998">
          <w:rPr>
            <w:rStyle w:val="Hypertextovprepojenie"/>
            <w:noProof/>
          </w:rPr>
          <w:t>7.3.7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Tuzemské bankové spojenie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_Toc404950550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20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51" w:history="1">
        <w:r w:rsidR="007F5A38" w:rsidRPr="00DF1998">
          <w:rPr>
            <w:rStyle w:val="Hypertextovprepojenie"/>
            <w:noProof/>
          </w:rPr>
          <w:t>7.3.8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Medzinárodné bankové spojenie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_Toc404950551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20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52" w:history="1">
        <w:r w:rsidR="007F5A38" w:rsidRPr="00DF1998">
          <w:rPr>
            <w:rStyle w:val="Hypertextovprepojenie"/>
            <w:noProof/>
          </w:rPr>
          <w:t>7.3.9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Predmet činnosti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_Toc404950552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21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53" w:history="1">
        <w:r w:rsidR="007F5A38" w:rsidRPr="00DF1998">
          <w:rPr>
            <w:rStyle w:val="Hypertextovprepojenie"/>
            <w:noProof/>
          </w:rPr>
          <w:t>7.3.10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Základné imanie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_Toc404950553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21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54" w:history="1">
        <w:r w:rsidR="007F5A38" w:rsidRPr="00DF1998">
          <w:rPr>
            <w:rStyle w:val="Hypertextovprepojenie"/>
            <w:noProof/>
          </w:rPr>
          <w:t>7.3.11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Akcie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_Toc404950554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21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55" w:history="1">
        <w:r w:rsidR="007F5A38" w:rsidRPr="00DF1998">
          <w:rPr>
            <w:rStyle w:val="Hypertextovprepojenie"/>
            <w:noProof/>
          </w:rPr>
          <w:t>7.3.12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Vklady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_Toc404950555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56" w:history="1">
        <w:r w:rsidR="007F5A38" w:rsidRPr="00DF1998">
          <w:rPr>
            <w:rStyle w:val="Hypertextovprepojenie"/>
            <w:noProof/>
          </w:rPr>
          <w:t>7.3.13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Štatutárny orgán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_Toc404950556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57" w:history="1">
        <w:r w:rsidR="007F5A38" w:rsidRPr="00DF1998">
          <w:rPr>
            <w:rStyle w:val="Hypertextovprepojenie"/>
            <w:noProof/>
          </w:rPr>
          <w:t>7.3.14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Zainteresovaná osoba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_Toc404950557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58" w:history="1">
        <w:r w:rsidR="007F5A38" w:rsidRPr="00DF1998">
          <w:rPr>
            <w:rStyle w:val="Hypertextovprepojenie"/>
            <w:noProof/>
          </w:rPr>
          <w:t>7.3.15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Údaje o osobe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_Toc404950558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23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59" w:history="1">
        <w:r w:rsidR="007F5A38" w:rsidRPr="00DF1998">
          <w:rPr>
            <w:rStyle w:val="Hypertextovprepojenie"/>
            <w:noProof/>
          </w:rPr>
          <w:t>7.3.16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Fyzická osoba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_Toc404950559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23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60" w:history="1">
        <w:r w:rsidR="007F5A38" w:rsidRPr="00DF1998">
          <w:rPr>
            <w:rStyle w:val="Hypertextovprepojenie"/>
            <w:noProof/>
          </w:rPr>
          <w:t>7.3.17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Narodenie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_Toc404950560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24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61" w:history="1">
        <w:r w:rsidR="007F5A38" w:rsidRPr="00DF1998">
          <w:rPr>
            <w:rStyle w:val="Hypertextovprepojenie"/>
            <w:noProof/>
          </w:rPr>
          <w:t>7.3.18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Úmrtie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_Toc404950561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24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62" w:history="1">
        <w:r w:rsidR="007F5A38" w:rsidRPr="00DF1998">
          <w:rPr>
            <w:rStyle w:val="Hypertextovprepojenie"/>
            <w:noProof/>
          </w:rPr>
          <w:t>7.3.19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Fyzická adresa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_Toc404950562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24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63" w:history="1">
        <w:r w:rsidR="007F5A38" w:rsidRPr="00DF1998">
          <w:rPr>
            <w:rStyle w:val="Hypertextovprepojenie"/>
            <w:noProof/>
          </w:rPr>
          <w:t>7.3.20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Doručovacia adresa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_Toc404950563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26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64" w:history="1">
        <w:r w:rsidR="007F5A38" w:rsidRPr="00DF1998">
          <w:rPr>
            <w:rStyle w:val="Hypertextovprepojenie"/>
            <w:noProof/>
          </w:rPr>
          <w:t>7.3.21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Príjemca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_Toc404950564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26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65" w:history="1">
        <w:r w:rsidR="007F5A38" w:rsidRPr="00DF1998">
          <w:rPr>
            <w:rStyle w:val="Hypertextovprepojenie"/>
            <w:noProof/>
          </w:rPr>
          <w:t>7.3.22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Typ adresy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_Toc404950565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26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66" w:history="1">
        <w:r w:rsidR="007F5A38" w:rsidRPr="00DF1998">
          <w:rPr>
            <w:rStyle w:val="Hypertextovprepojenie"/>
            <w:noProof/>
          </w:rPr>
          <w:t>7.3.23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Telefónna adresa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_Toc404950566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27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67" w:history="1">
        <w:r w:rsidR="007F5A38" w:rsidRPr="00DF1998">
          <w:rPr>
            <w:rStyle w:val="Hypertextovprepojenie"/>
            <w:noProof/>
          </w:rPr>
          <w:t>7.3.24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Číslo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_Toc404950567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27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68" w:history="1">
        <w:r w:rsidR="007F5A38" w:rsidRPr="00DF1998">
          <w:rPr>
            <w:rStyle w:val="Hypertextovprepojenie"/>
            <w:noProof/>
          </w:rPr>
          <w:t>7.3.25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Internetová  adresa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_Toc404950568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27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69" w:history="1">
        <w:r w:rsidR="007F5A38" w:rsidRPr="00DF1998">
          <w:rPr>
            <w:rStyle w:val="Hypertextovprepojenie"/>
            <w:noProof/>
          </w:rPr>
          <w:t>7.3.26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Zdroj údajov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_Toc404950569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28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70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7.4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WSDL a URL linky RPOCorporateBodySave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_Toc404950570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28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71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7.5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Popis metód webovej služby RPOCorporateBodySave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_Toc404950571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28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72" w:history="1">
        <w:r w:rsidR="007F5A38" w:rsidRPr="00DF1998">
          <w:rPr>
            <w:rStyle w:val="Hypertextovprepojenie"/>
            <w:noProof/>
          </w:rPr>
          <w:t>7.5.1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Metóda createCorporateBody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_Toc404950572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28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73" w:history="1">
        <w:r w:rsidR="007F5A38" w:rsidRPr="00DF1998">
          <w:rPr>
            <w:rStyle w:val="Hypertextovprepojenie"/>
            <w:noProof/>
          </w:rPr>
          <w:t>7.5.2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Metóda updateCorporateBody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_Toc404950573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29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74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7.6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XSD schémy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_Toc404950574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30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75" w:history="1">
        <w:r w:rsidR="007F5A38" w:rsidRPr="00DF1998">
          <w:rPr>
            <w:rStyle w:val="Hypertextovprepojenie"/>
            <w:noProof/>
          </w:rPr>
          <w:t>7.6.1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Zapis_PO_in-v2.1.xsd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_Toc404950575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30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76" w:history="1">
        <w:r w:rsidR="007F5A38" w:rsidRPr="00DF1998">
          <w:rPr>
            <w:rStyle w:val="Hypertextovprepojenie"/>
            <w:noProof/>
          </w:rPr>
          <w:t>7.6.2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Zapis_PO_out-v2.1.xsd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_Toc404950576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30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77" w:history="1">
        <w:r w:rsidR="007F5A38" w:rsidRPr="00DF1998">
          <w:rPr>
            <w:rStyle w:val="Hypertextovprepojenie"/>
            <w:noProof/>
          </w:rPr>
          <w:t>7.6.3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rpo_core_schema-v2.1.xsd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_Toc404950577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30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78" w:history="1">
        <w:r w:rsidR="007F5A38" w:rsidRPr="00DF1998">
          <w:rPr>
            <w:rStyle w:val="Hypertextovprepojenie"/>
            <w:noProof/>
          </w:rPr>
          <w:t>7.6.4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RPOCorporateBodySaveService_schema1.xsd (pomocná XSD schéma)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_Toc404950578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30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79" w:history="1">
        <w:r w:rsidR="007F5A38" w:rsidRPr="00DF1998">
          <w:rPr>
            <w:rStyle w:val="Hypertextovprepojenie"/>
            <w:noProof/>
          </w:rPr>
          <w:t>8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Generovanie identifikátora právnických osôb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_Toc404950579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31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80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8.1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Popis RPOGenerateIdentifier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_Toc404950580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31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81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8.2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Procesný tok webovej služby RPOGenerateIdentifier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_Toc404950581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1"/>
        <w:tabs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82" w:history="1">
        <w:r w:rsidR="007F5A38" w:rsidRPr="00DF1998">
          <w:rPr>
            <w:rStyle w:val="Hypertextovprepojenie"/>
            <w:rFonts w:ascii="Arial" w:hAnsi="Arial" w:cs="Arial"/>
            <w:noProof/>
          </w:rPr>
          <w:t>Obrázok 2 Procesný tok Generovanie identifikátora právnických osôb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_Toc404950582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83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8.3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Popis položiek služby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_Toc404950583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84" w:history="1">
        <w:r w:rsidR="007F5A38" w:rsidRPr="00DF1998">
          <w:rPr>
            <w:rStyle w:val="Hypertextovprepojenie"/>
            <w:noProof/>
          </w:rPr>
          <w:t>8.3.1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iCs/>
            <w:noProof/>
          </w:rPr>
          <w:t>Identifikácia</w:t>
        </w:r>
        <w:r w:rsidR="007F5A38" w:rsidRPr="00DF1998">
          <w:rPr>
            <w:rStyle w:val="Hypertextovprepojenie"/>
            <w:noProof/>
          </w:rPr>
          <w:t xml:space="preserve"> žiadateľa o službu Generovanie IPO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_Toc404950584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85" w:history="1">
        <w:r w:rsidR="007F5A38" w:rsidRPr="00DF1998">
          <w:rPr>
            <w:rStyle w:val="Hypertextovprepojenie"/>
            <w:noProof/>
          </w:rPr>
          <w:t>8.3.2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Údaje o registrátorovi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_Toc404950585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86" w:history="1">
        <w:r w:rsidR="007F5A38" w:rsidRPr="00DF1998">
          <w:rPr>
            <w:rStyle w:val="Hypertextovprepojenie"/>
            <w:noProof/>
          </w:rPr>
          <w:t>8.3.3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Meno a priezvisko osoby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_Toc404950586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33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87" w:history="1">
        <w:r w:rsidR="007F5A38" w:rsidRPr="00DF1998">
          <w:rPr>
            <w:rStyle w:val="Hypertextovprepojenie"/>
            <w:noProof/>
          </w:rPr>
          <w:t>8.3.4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Zdrojový register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_Toc404950587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33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88" w:history="1">
        <w:r w:rsidR="007F5A38" w:rsidRPr="00DF1998">
          <w:rPr>
            <w:rStyle w:val="Hypertextovprepojenie"/>
            <w:noProof/>
          </w:rPr>
          <w:t>8.3.5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Adresa žiadateľa o službu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_Toc404950588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33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89" w:history="1">
        <w:r w:rsidR="007F5A38" w:rsidRPr="00DF1998">
          <w:rPr>
            <w:rStyle w:val="Hypertextovprepojenie"/>
            <w:noProof/>
          </w:rPr>
          <w:t>8.3.6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Identifikačné údaje subjektu, pre ktorý sa generuje IPO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_Toc404950589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34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90" w:history="1">
        <w:r w:rsidR="007F5A38" w:rsidRPr="00DF1998">
          <w:rPr>
            <w:rStyle w:val="Hypertextovprepojenie"/>
            <w:noProof/>
          </w:rPr>
          <w:t>8.3.7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Fyzická osoba - podnikateľ, pre ktorú sa generuje IPO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_Toc404950590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34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91" w:history="1">
        <w:r w:rsidR="007F5A38" w:rsidRPr="00DF1998">
          <w:rPr>
            <w:rStyle w:val="Hypertextovprepojenie"/>
            <w:noProof/>
          </w:rPr>
          <w:t>8.3.8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Údaje o subjekte po generovaní IPO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_Toc404950591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35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92" w:history="1">
        <w:r w:rsidR="007F5A38" w:rsidRPr="00DF1998">
          <w:rPr>
            <w:rStyle w:val="Hypertextovprepojenie"/>
            <w:noProof/>
          </w:rPr>
          <w:t>8.3.9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Údaje o materskej spoločnosti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_Toc404950592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35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93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8.4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WSDL a URL linky RPOGenerateIdentifier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_Toc404950593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36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94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8.5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Popis metódy webovej služby RPOGenerateIdentifier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_Toc404950594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36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95" w:history="1">
        <w:r w:rsidR="007F5A38" w:rsidRPr="00DF1998">
          <w:rPr>
            <w:rStyle w:val="Hypertextovprepojenie"/>
            <w:noProof/>
          </w:rPr>
          <w:t>8.5.1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Metóda generateIdentifier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_Toc404950595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36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96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8.6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XSD schémy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_Toc404950596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37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97" w:history="1">
        <w:r w:rsidR="007F5A38" w:rsidRPr="00DF1998">
          <w:rPr>
            <w:rStyle w:val="Hypertextovprepojenie"/>
            <w:noProof/>
          </w:rPr>
          <w:t>8.6.1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Generovanie_IPO_in-v2.1.xsd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_Toc404950597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38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98" w:history="1">
        <w:r w:rsidR="007F5A38" w:rsidRPr="00DF1998">
          <w:rPr>
            <w:rStyle w:val="Hypertextovprepojenie"/>
            <w:noProof/>
          </w:rPr>
          <w:t>8.6.2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Generovanie_IPO_out-v2.1.xsd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_Toc404950598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38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599" w:history="1">
        <w:r w:rsidR="007F5A38" w:rsidRPr="00DF1998">
          <w:rPr>
            <w:rStyle w:val="Hypertextovprepojenie"/>
            <w:noProof/>
          </w:rPr>
          <w:t>8.6.3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RPOGenerateIdentifierService_schema1.xsd (pomocná XSD schéma)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_Toc404950599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38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600" w:history="1">
        <w:r w:rsidR="007F5A38" w:rsidRPr="00DF1998">
          <w:rPr>
            <w:rStyle w:val="Hypertextovprepojenie"/>
            <w:noProof/>
          </w:rPr>
          <w:t>8.6.4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rpo_zep-v1.0.xsd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_Toc404950600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38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601" w:history="1">
        <w:r w:rsidR="007F5A38" w:rsidRPr="00DF1998">
          <w:rPr>
            <w:rStyle w:val="Hypertextovprepojenie"/>
            <w:noProof/>
          </w:rPr>
          <w:t>8.6.5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xmldsig-core-schema.xsd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_Toc404950601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38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602" w:history="1">
        <w:r w:rsidR="007F5A38" w:rsidRPr="00DF1998">
          <w:rPr>
            <w:rStyle w:val="Hypertextovprepojenie"/>
            <w:noProof/>
          </w:rPr>
          <w:t>9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Zápis HL SKNACE a ESA2010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_Toc404950602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39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603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9.1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Popis RPOUpdateStatCodes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_Toc404950603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39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604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9.2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Procesný tok webovej služby RPOUpdateStatCodes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_Toc404950604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39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1"/>
        <w:tabs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605" w:history="1">
        <w:r w:rsidR="007F5A38" w:rsidRPr="00DF1998">
          <w:rPr>
            <w:rStyle w:val="Hypertextovprepojenie"/>
            <w:rFonts w:ascii="Arial" w:hAnsi="Arial" w:cs="Arial"/>
            <w:noProof/>
          </w:rPr>
          <w:t>Obrázok 3 Procesný tok Zápis HL SKNACE, ESA2010.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_Toc404950605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39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606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9.3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WSDL a URL linky RPOUpdateStatCodes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_Toc404950606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40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607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9.4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Popis metódy webovej služby RPOUpdateStatCodes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_Toc404950607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41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608" w:history="1">
        <w:r w:rsidR="007F5A38" w:rsidRPr="00DF1998">
          <w:rPr>
            <w:rStyle w:val="Hypertextovprepojenie"/>
            <w:noProof/>
          </w:rPr>
          <w:t>9.4.1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Metóda updateStatCodes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_Toc404950608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41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609" w:history="1">
        <w:r w:rsidR="007F5A38" w:rsidRPr="00DF1998">
          <w:rPr>
            <w:rStyle w:val="Hypertextovprepojenie"/>
            <w:rFonts w:ascii="Times New Roman" w:hAnsi="Times New Roman"/>
            <w:noProof/>
            <w:snapToGrid w:val="0"/>
            <w:w w:val="0"/>
          </w:rPr>
          <w:t>9.5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XSD Schémy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_Toc404950609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42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610" w:history="1">
        <w:r w:rsidR="007F5A38" w:rsidRPr="00DF1998">
          <w:rPr>
            <w:rStyle w:val="Hypertextovprepojenie"/>
            <w:noProof/>
          </w:rPr>
          <w:t>9.5.1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Update_stat_codes_PO_in-v2.1.xsd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_Toc404950610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42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611" w:history="1">
        <w:r w:rsidR="007F5A38" w:rsidRPr="00DF1998">
          <w:rPr>
            <w:rStyle w:val="Hypertextovprepojenie"/>
            <w:noProof/>
          </w:rPr>
          <w:t>9.5.2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Update_stat_codes_PO_out-v2.1.xsd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_Toc404950611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42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612" w:history="1">
        <w:r w:rsidR="007F5A38" w:rsidRPr="00DF1998">
          <w:rPr>
            <w:rStyle w:val="Hypertextovprepojenie"/>
            <w:noProof/>
          </w:rPr>
          <w:t>9.5.3</w:t>
        </w:r>
        <w:r w:rsidR="007F5A38">
          <w:rPr>
            <w:rFonts w:eastAsiaTheme="minorEastAsia"/>
            <w:noProof/>
            <w:lang w:eastAsia="sk-SK"/>
          </w:rPr>
          <w:tab/>
        </w:r>
        <w:r w:rsidR="007F5A38" w:rsidRPr="00DF1998">
          <w:rPr>
            <w:rStyle w:val="Hypertextovprepojenie"/>
            <w:noProof/>
          </w:rPr>
          <w:t>RPOUpdateStatCodesService_schema1.xsd (pomocná XSD schéma)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_Toc404950612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42</w:t>
        </w:r>
        <w:r w:rsidR="007F5A38">
          <w:rPr>
            <w:noProof/>
            <w:webHidden/>
          </w:rPr>
          <w:fldChar w:fldCharType="end"/>
        </w:r>
      </w:hyperlink>
    </w:p>
    <w:p w:rsidR="007F5A38" w:rsidRDefault="00500A03">
      <w:pPr>
        <w:pStyle w:val="Obsah1"/>
        <w:tabs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613" w:history="1">
        <w:r w:rsidR="007F5A38" w:rsidRPr="00DF1998">
          <w:rPr>
            <w:rStyle w:val="Hypertextovprepojenie"/>
            <w:rFonts w:cs="Arial"/>
            <w:noProof/>
          </w:rPr>
          <w:t>Príloha I - zoznam číselníkov</w:t>
        </w:r>
        <w:r w:rsidR="007F5A38">
          <w:rPr>
            <w:noProof/>
            <w:webHidden/>
          </w:rPr>
          <w:tab/>
        </w:r>
        <w:r w:rsidR="007F5A38">
          <w:rPr>
            <w:noProof/>
            <w:webHidden/>
          </w:rPr>
          <w:fldChar w:fldCharType="begin"/>
        </w:r>
        <w:r w:rsidR="007F5A38">
          <w:rPr>
            <w:noProof/>
            <w:webHidden/>
          </w:rPr>
          <w:instrText xml:space="preserve"> PAGEREF _Toc404950613 \h </w:instrText>
        </w:r>
        <w:r w:rsidR="007F5A38">
          <w:rPr>
            <w:noProof/>
            <w:webHidden/>
          </w:rPr>
        </w:r>
        <w:r w:rsidR="007F5A38">
          <w:rPr>
            <w:noProof/>
            <w:webHidden/>
          </w:rPr>
          <w:fldChar w:fldCharType="separate"/>
        </w:r>
        <w:r w:rsidR="007F5A38">
          <w:rPr>
            <w:noProof/>
            <w:webHidden/>
          </w:rPr>
          <w:t>43</w:t>
        </w:r>
        <w:r w:rsidR="007F5A38">
          <w:rPr>
            <w:noProof/>
            <w:webHidden/>
          </w:rPr>
          <w:fldChar w:fldCharType="end"/>
        </w:r>
      </w:hyperlink>
    </w:p>
    <w:p w:rsidR="00155A2E" w:rsidRPr="00061CB3" w:rsidRDefault="007A0137">
      <w:pPr>
        <w:rPr>
          <w:rFonts w:ascii="Arial" w:hAnsi="Arial" w:cs="Arial"/>
        </w:rPr>
      </w:pPr>
      <w:r w:rsidRPr="00061CB3">
        <w:rPr>
          <w:rFonts w:ascii="Arial" w:hAnsi="Arial" w:cs="Arial"/>
          <w:b/>
          <w:bCs/>
        </w:rPr>
        <w:lastRenderedPageBreak/>
        <w:fldChar w:fldCharType="end"/>
      </w:r>
    </w:p>
    <w:p w:rsidR="00155A2E" w:rsidRPr="00061CB3" w:rsidRDefault="00155A2E">
      <w:pPr>
        <w:spacing w:after="0" w:line="240" w:lineRule="auto"/>
        <w:rPr>
          <w:rFonts w:ascii="Arial" w:hAnsi="Arial" w:cs="Arial"/>
          <w:noProof/>
          <w:sz w:val="40"/>
          <w:szCs w:val="40"/>
        </w:rPr>
      </w:pPr>
      <w:r w:rsidRPr="00061CB3">
        <w:rPr>
          <w:rFonts w:ascii="Arial" w:hAnsi="Arial" w:cs="Arial"/>
          <w:noProof/>
          <w:sz w:val="40"/>
          <w:szCs w:val="40"/>
        </w:rPr>
        <w:br w:type="page"/>
      </w:r>
    </w:p>
    <w:p w:rsidR="001F6E62" w:rsidRPr="00061CB3" w:rsidRDefault="002A7462" w:rsidP="00EE583B">
      <w:pPr>
        <w:pStyle w:val="Nadpis1"/>
        <w:rPr>
          <w:rFonts w:cs="Arial"/>
          <w:noProof/>
        </w:rPr>
      </w:pPr>
      <w:bookmarkStart w:id="3" w:name="_Toc392515686"/>
      <w:bookmarkStart w:id="4" w:name="_Toc404950524"/>
      <w:r w:rsidRPr="00061CB3">
        <w:rPr>
          <w:rFonts w:cs="Arial"/>
          <w:noProof/>
        </w:rPr>
        <w:lastRenderedPageBreak/>
        <w:t>Prehľad webových služieb IS R</w:t>
      </w:r>
      <w:r w:rsidR="00026F45" w:rsidRPr="00061CB3">
        <w:rPr>
          <w:rFonts w:cs="Arial"/>
          <w:noProof/>
        </w:rPr>
        <w:t>PO</w:t>
      </w:r>
      <w:bookmarkEnd w:id="3"/>
      <w:bookmarkEnd w:id="4"/>
    </w:p>
    <w:p w:rsidR="001F6E62" w:rsidRPr="00061CB3" w:rsidRDefault="001F6E62" w:rsidP="001F6E62">
      <w:pPr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337"/>
        <w:gridCol w:w="2294"/>
        <w:gridCol w:w="1576"/>
        <w:gridCol w:w="1489"/>
      </w:tblGrid>
      <w:tr w:rsidR="00CF3DD6" w:rsidRPr="00061CB3" w:rsidTr="00952D7A">
        <w:tc>
          <w:tcPr>
            <w:tcW w:w="935" w:type="pct"/>
            <w:vAlign w:val="center"/>
          </w:tcPr>
          <w:p w:rsidR="00CF3DD6" w:rsidRPr="00061CB3" w:rsidRDefault="00CF3DD6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Názov služby RPO</w:t>
            </w:r>
          </w:p>
        </w:tc>
        <w:tc>
          <w:tcPr>
            <w:tcW w:w="1184" w:type="pct"/>
            <w:vAlign w:val="center"/>
          </w:tcPr>
          <w:p w:rsidR="00CF3DD6" w:rsidRPr="00061CB3" w:rsidRDefault="00CF3DD6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Technická WS</w:t>
            </w:r>
          </w:p>
        </w:tc>
        <w:tc>
          <w:tcPr>
            <w:tcW w:w="1141" w:type="pct"/>
            <w:vAlign w:val="center"/>
          </w:tcPr>
          <w:p w:rsidR="00CF3DD6" w:rsidRPr="00061CB3" w:rsidRDefault="00CF3DD6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Metódy WS</w:t>
            </w:r>
          </w:p>
        </w:tc>
        <w:tc>
          <w:tcPr>
            <w:tcW w:w="815" w:type="pct"/>
            <w:vAlign w:val="center"/>
          </w:tcPr>
          <w:p w:rsidR="00CF3DD6" w:rsidRPr="00061CB3" w:rsidRDefault="006F7EEA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Kód služby IS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Kategorizácia</w:t>
            </w:r>
          </w:p>
        </w:tc>
      </w:tr>
      <w:tr w:rsidR="00CF3DD6" w:rsidRPr="00061CB3" w:rsidTr="00952D7A">
        <w:tc>
          <w:tcPr>
            <w:tcW w:w="93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právnickej osoby registrovanej v obcho</w:t>
            </w:r>
            <w:r w:rsidR="004D4233" w:rsidRPr="00061CB3">
              <w:rPr>
                <w:rFonts w:ascii="Arial" w:hAnsi="Arial" w:cs="Arial"/>
              </w:rPr>
              <w:t>d</w:t>
            </w:r>
            <w:r w:rsidRPr="00061CB3">
              <w:rPr>
                <w:rFonts w:ascii="Arial" w:hAnsi="Arial" w:cs="Arial"/>
              </w:rPr>
              <w:t>nom registr</w:t>
            </w:r>
            <w:r w:rsidR="00D36843" w:rsidRPr="00061CB3">
              <w:rPr>
                <w:rFonts w:ascii="Arial" w:hAnsi="Arial" w:cs="Arial"/>
              </w:rPr>
              <w:t>i</w:t>
            </w:r>
            <w:r w:rsidRPr="00061CB3">
              <w:rPr>
                <w:rFonts w:ascii="Arial" w:hAnsi="Arial" w:cs="Arial"/>
              </w:rPr>
              <w:t xml:space="preserve"> do RPO</w:t>
            </w:r>
          </w:p>
        </w:tc>
        <w:tc>
          <w:tcPr>
            <w:tcW w:w="1184" w:type="pct"/>
            <w:vAlign w:val="center"/>
          </w:tcPr>
          <w:p w:rsidR="00CF3DD6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  <w:r w:rsidR="00CF3DD6" w:rsidRPr="00061CB3">
              <w:rPr>
                <w:rFonts w:ascii="Arial" w:hAnsi="Arial" w:cs="Arial"/>
              </w:rPr>
              <w:t>CoporateBodySave</w:t>
            </w:r>
          </w:p>
        </w:tc>
        <w:tc>
          <w:tcPr>
            <w:tcW w:w="1141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createCorporateBody</w:t>
            </w:r>
          </w:p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updateCorporateBody</w:t>
            </w:r>
          </w:p>
        </w:tc>
        <w:tc>
          <w:tcPr>
            <w:tcW w:w="81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sluzba_is_1446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CF3DD6" w:rsidRPr="00061CB3" w:rsidTr="00952D7A">
        <w:tc>
          <w:tcPr>
            <w:tcW w:w="93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nadácií do RPO</w:t>
            </w:r>
          </w:p>
        </w:tc>
        <w:tc>
          <w:tcPr>
            <w:tcW w:w="1184" w:type="pct"/>
            <w:vAlign w:val="center"/>
          </w:tcPr>
          <w:p w:rsidR="00CF3DD6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  <w:r w:rsidR="00CF3DD6" w:rsidRPr="00061CB3">
              <w:rPr>
                <w:rFonts w:ascii="Arial" w:hAnsi="Arial" w:cs="Arial"/>
              </w:rPr>
              <w:t>CoporateBodySave</w:t>
            </w:r>
          </w:p>
        </w:tc>
        <w:tc>
          <w:tcPr>
            <w:tcW w:w="1141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createCorporateBody</w:t>
            </w:r>
          </w:p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updateCorporateBody</w:t>
            </w:r>
          </w:p>
        </w:tc>
        <w:tc>
          <w:tcPr>
            <w:tcW w:w="81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sluzba_is_1447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CF3DD6" w:rsidRPr="00061CB3" w:rsidTr="00952D7A">
        <w:tc>
          <w:tcPr>
            <w:tcW w:w="935" w:type="pct"/>
            <w:vAlign w:val="center"/>
          </w:tcPr>
          <w:p w:rsidR="00CF3DD6" w:rsidRPr="00061CB3" w:rsidDel="00CF3DD6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neinvestičných fondov do RPO</w:t>
            </w:r>
          </w:p>
        </w:tc>
        <w:tc>
          <w:tcPr>
            <w:tcW w:w="1184" w:type="pct"/>
            <w:vAlign w:val="center"/>
          </w:tcPr>
          <w:p w:rsidR="00CF3DD6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  <w:r w:rsidR="00CF3DD6" w:rsidRPr="00061CB3">
              <w:rPr>
                <w:rFonts w:ascii="Arial" w:hAnsi="Arial" w:cs="Arial"/>
              </w:rPr>
              <w:t>CoporateBodySave</w:t>
            </w:r>
          </w:p>
        </w:tc>
        <w:tc>
          <w:tcPr>
            <w:tcW w:w="1141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createCorporateBody</w:t>
            </w:r>
          </w:p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updateCorporateBody</w:t>
            </w:r>
          </w:p>
        </w:tc>
        <w:tc>
          <w:tcPr>
            <w:tcW w:w="81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sluzba_is_1448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CF3DD6" w:rsidRPr="00061CB3" w:rsidTr="00952D7A">
        <w:tc>
          <w:tcPr>
            <w:tcW w:w="935" w:type="pct"/>
            <w:vAlign w:val="center"/>
          </w:tcPr>
          <w:p w:rsidR="00CF3DD6" w:rsidRPr="00061CB3" w:rsidDel="00CF3DD6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neziskových organizácií poskytujúcich všeobecne prospešné služby do RPO</w:t>
            </w:r>
          </w:p>
        </w:tc>
        <w:tc>
          <w:tcPr>
            <w:tcW w:w="1184" w:type="pct"/>
            <w:vAlign w:val="center"/>
          </w:tcPr>
          <w:p w:rsidR="00CF3DD6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  <w:r w:rsidR="00CF3DD6" w:rsidRPr="00061CB3">
              <w:rPr>
                <w:rFonts w:ascii="Arial" w:hAnsi="Arial" w:cs="Arial"/>
              </w:rPr>
              <w:t>CoporateBodySave</w:t>
            </w:r>
          </w:p>
        </w:tc>
        <w:tc>
          <w:tcPr>
            <w:tcW w:w="1141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createCorporateBody</w:t>
            </w:r>
          </w:p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updateCorporateBody</w:t>
            </w:r>
          </w:p>
        </w:tc>
        <w:tc>
          <w:tcPr>
            <w:tcW w:w="81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sluzba_is_1449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CF3DD6" w:rsidRPr="00061CB3" w:rsidTr="00952D7A">
        <w:tc>
          <w:tcPr>
            <w:tcW w:w="935" w:type="pct"/>
            <w:vAlign w:val="center"/>
          </w:tcPr>
          <w:p w:rsidR="00CF3DD6" w:rsidRPr="00061CB3" w:rsidDel="00CF3DD6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občianskych združení do RPO</w:t>
            </w:r>
          </w:p>
        </w:tc>
        <w:tc>
          <w:tcPr>
            <w:tcW w:w="1184" w:type="pct"/>
            <w:vAlign w:val="center"/>
          </w:tcPr>
          <w:p w:rsidR="00CF3DD6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  <w:r w:rsidR="00CF3DD6" w:rsidRPr="00061CB3">
              <w:rPr>
                <w:rFonts w:ascii="Arial" w:hAnsi="Arial" w:cs="Arial"/>
              </w:rPr>
              <w:t>CoporateBodySave</w:t>
            </w:r>
          </w:p>
        </w:tc>
        <w:tc>
          <w:tcPr>
            <w:tcW w:w="1141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createCorporateBody</w:t>
            </w:r>
          </w:p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updateCorporateBody</w:t>
            </w:r>
          </w:p>
        </w:tc>
        <w:tc>
          <w:tcPr>
            <w:tcW w:w="81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</w:t>
            </w:r>
            <w:r w:rsidR="00284298" w:rsidRPr="00061CB3">
              <w:rPr>
                <w:rFonts w:ascii="Arial" w:hAnsi="Arial" w:cs="Arial"/>
              </w:rPr>
              <w:t>1450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CF3DD6" w:rsidRPr="00061CB3" w:rsidTr="00952D7A">
        <w:tc>
          <w:tcPr>
            <w:tcW w:w="935" w:type="pct"/>
            <w:vAlign w:val="center"/>
          </w:tcPr>
          <w:p w:rsidR="00CF3DD6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organizácií s medzinárodným prvkom do RPO</w:t>
            </w:r>
          </w:p>
        </w:tc>
        <w:tc>
          <w:tcPr>
            <w:tcW w:w="1184" w:type="pct"/>
            <w:vAlign w:val="center"/>
          </w:tcPr>
          <w:p w:rsidR="00CF3DD6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  <w:r w:rsidR="00CF3DD6" w:rsidRPr="00061CB3">
              <w:rPr>
                <w:rFonts w:ascii="Arial" w:hAnsi="Arial" w:cs="Arial"/>
              </w:rPr>
              <w:t>CoporateBodySave</w:t>
            </w:r>
          </w:p>
        </w:tc>
        <w:tc>
          <w:tcPr>
            <w:tcW w:w="1141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createCorporateBody</w:t>
            </w:r>
          </w:p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updateCorporateBody</w:t>
            </w:r>
          </w:p>
        </w:tc>
        <w:tc>
          <w:tcPr>
            <w:tcW w:w="815" w:type="pct"/>
            <w:vAlign w:val="center"/>
          </w:tcPr>
          <w:p w:rsidR="00CF3DD6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sluzba_is_1451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CF3DD6" w:rsidRPr="00061CB3" w:rsidTr="00952D7A">
        <w:tc>
          <w:tcPr>
            <w:tcW w:w="935" w:type="pct"/>
            <w:vAlign w:val="center"/>
          </w:tcPr>
          <w:p w:rsidR="00CF3DD6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politických strán do RPO</w:t>
            </w:r>
          </w:p>
        </w:tc>
        <w:tc>
          <w:tcPr>
            <w:tcW w:w="1184" w:type="pct"/>
            <w:vAlign w:val="center"/>
          </w:tcPr>
          <w:p w:rsidR="00CF3DD6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  <w:r w:rsidR="00CF3DD6" w:rsidRPr="00061CB3">
              <w:rPr>
                <w:rFonts w:ascii="Arial" w:hAnsi="Arial" w:cs="Arial"/>
              </w:rPr>
              <w:t>CoporateBodySave</w:t>
            </w:r>
          </w:p>
        </w:tc>
        <w:tc>
          <w:tcPr>
            <w:tcW w:w="1141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createCorporateBody</w:t>
            </w:r>
          </w:p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updateCorporateBody</w:t>
            </w:r>
          </w:p>
        </w:tc>
        <w:tc>
          <w:tcPr>
            <w:tcW w:w="815" w:type="pct"/>
            <w:vAlign w:val="center"/>
          </w:tcPr>
          <w:p w:rsidR="00CF3DD6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sluzba_is_1452</w:t>
            </w:r>
          </w:p>
        </w:tc>
        <w:tc>
          <w:tcPr>
            <w:tcW w:w="925" w:type="pct"/>
            <w:vAlign w:val="center"/>
          </w:tcPr>
          <w:p w:rsidR="00CF3DD6" w:rsidRPr="00061CB3" w:rsidRDefault="00CF3DD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284298" w:rsidRPr="00061CB3" w:rsidTr="00952D7A">
        <w:tc>
          <w:tcPr>
            <w:tcW w:w="935" w:type="pct"/>
            <w:vAlign w:val="center"/>
          </w:tcPr>
          <w:p w:rsidR="00284298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inštitúcií verejnej správy do RPO</w:t>
            </w:r>
          </w:p>
        </w:tc>
        <w:tc>
          <w:tcPr>
            <w:tcW w:w="1184" w:type="pct"/>
            <w:vAlign w:val="center"/>
          </w:tcPr>
          <w:p w:rsidR="00284298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  <w:r w:rsidR="00284298" w:rsidRPr="00061CB3">
              <w:rPr>
                <w:rFonts w:ascii="Arial" w:hAnsi="Arial" w:cs="Arial"/>
              </w:rPr>
              <w:t>CoporateBodySave</w:t>
            </w:r>
          </w:p>
        </w:tc>
        <w:tc>
          <w:tcPr>
            <w:tcW w:w="1141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createCorporateBody</w:t>
            </w:r>
          </w:p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updateCorporateBody</w:t>
            </w:r>
          </w:p>
        </w:tc>
        <w:tc>
          <w:tcPr>
            <w:tcW w:w="81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sluzba_is_1453</w:t>
            </w:r>
          </w:p>
        </w:tc>
        <w:tc>
          <w:tcPr>
            <w:tcW w:w="92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284298" w:rsidRPr="00061CB3" w:rsidTr="00952D7A">
        <w:tc>
          <w:tcPr>
            <w:tcW w:w="935" w:type="pct"/>
            <w:vAlign w:val="center"/>
          </w:tcPr>
          <w:p w:rsidR="00284298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Zápis fyzických osôb – </w:t>
            </w:r>
            <w:r w:rsidRPr="00061CB3">
              <w:rPr>
                <w:rFonts w:ascii="Arial" w:hAnsi="Arial" w:cs="Arial"/>
              </w:rPr>
              <w:lastRenderedPageBreak/>
              <w:t>podnikateľov do RPO</w:t>
            </w:r>
          </w:p>
        </w:tc>
        <w:tc>
          <w:tcPr>
            <w:tcW w:w="1184" w:type="pct"/>
            <w:vAlign w:val="center"/>
          </w:tcPr>
          <w:p w:rsidR="00284298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lastRenderedPageBreak/>
              <w:t>RPO</w:t>
            </w:r>
            <w:r w:rsidR="00284298" w:rsidRPr="00061CB3">
              <w:rPr>
                <w:rFonts w:ascii="Arial" w:hAnsi="Arial" w:cs="Arial"/>
              </w:rPr>
              <w:t>CoporateBodySave</w:t>
            </w:r>
          </w:p>
        </w:tc>
        <w:tc>
          <w:tcPr>
            <w:tcW w:w="1141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createCorporateBody</w:t>
            </w:r>
          </w:p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lastRenderedPageBreak/>
              <w:t>updateCorporateBody</w:t>
            </w:r>
          </w:p>
        </w:tc>
        <w:tc>
          <w:tcPr>
            <w:tcW w:w="81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lastRenderedPageBreak/>
              <w:t>sluzba_is_1454</w:t>
            </w:r>
          </w:p>
        </w:tc>
        <w:tc>
          <w:tcPr>
            <w:tcW w:w="92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284298" w:rsidRPr="00061CB3" w:rsidTr="00952D7A">
        <w:tc>
          <w:tcPr>
            <w:tcW w:w="935" w:type="pct"/>
            <w:vAlign w:val="center"/>
          </w:tcPr>
          <w:p w:rsidR="00284298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lastRenderedPageBreak/>
              <w:t>Zápis ostatných právnických osôb do RPO</w:t>
            </w:r>
          </w:p>
        </w:tc>
        <w:tc>
          <w:tcPr>
            <w:tcW w:w="1184" w:type="pct"/>
            <w:vAlign w:val="center"/>
          </w:tcPr>
          <w:p w:rsidR="00284298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  <w:r w:rsidR="00284298" w:rsidRPr="00061CB3">
              <w:rPr>
                <w:rFonts w:ascii="Arial" w:hAnsi="Arial" w:cs="Arial"/>
              </w:rPr>
              <w:t>CoporateBodySave</w:t>
            </w:r>
          </w:p>
        </w:tc>
        <w:tc>
          <w:tcPr>
            <w:tcW w:w="1141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createCorporateBody</w:t>
            </w:r>
          </w:p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updateCorporateBody</w:t>
            </w:r>
          </w:p>
        </w:tc>
        <w:tc>
          <w:tcPr>
            <w:tcW w:w="81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sluzba_is_1455</w:t>
            </w:r>
          </w:p>
        </w:tc>
        <w:tc>
          <w:tcPr>
            <w:tcW w:w="92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284298" w:rsidRPr="00061CB3" w:rsidTr="00952D7A">
        <w:tc>
          <w:tcPr>
            <w:tcW w:w="935" w:type="pct"/>
            <w:vAlign w:val="center"/>
          </w:tcPr>
          <w:p w:rsidR="00284298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záujmových združení právnických osôb do RPO</w:t>
            </w:r>
          </w:p>
        </w:tc>
        <w:tc>
          <w:tcPr>
            <w:tcW w:w="1184" w:type="pct"/>
            <w:vAlign w:val="center"/>
          </w:tcPr>
          <w:p w:rsidR="00284298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  <w:r w:rsidR="00284298" w:rsidRPr="00061CB3">
              <w:rPr>
                <w:rFonts w:ascii="Arial" w:hAnsi="Arial" w:cs="Arial"/>
              </w:rPr>
              <w:t>CoporateBodySave</w:t>
            </w:r>
          </w:p>
        </w:tc>
        <w:tc>
          <w:tcPr>
            <w:tcW w:w="1141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createCorporateBody</w:t>
            </w:r>
          </w:p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updateCorporateBody</w:t>
            </w:r>
          </w:p>
        </w:tc>
        <w:tc>
          <w:tcPr>
            <w:tcW w:w="81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sluzba_is_1456</w:t>
            </w:r>
          </w:p>
        </w:tc>
        <w:tc>
          <w:tcPr>
            <w:tcW w:w="92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284298" w:rsidRPr="00061CB3" w:rsidTr="00952D7A">
        <w:tc>
          <w:tcPr>
            <w:tcW w:w="935" w:type="pct"/>
            <w:vAlign w:val="center"/>
          </w:tcPr>
          <w:p w:rsidR="00284298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záujmových združení obcí do RPO</w:t>
            </w:r>
          </w:p>
        </w:tc>
        <w:tc>
          <w:tcPr>
            <w:tcW w:w="1184" w:type="pct"/>
            <w:vAlign w:val="center"/>
          </w:tcPr>
          <w:p w:rsidR="00284298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  <w:r w:rsidR="00BE7669" w:rsidRPr="00061CB3">
              <w:rPr>
                <w:rFonts w:ascii="Arial" w:hAnsi="Arial" w:cs="Arial"/>
              </w:rPr>
              <w:t>C</w:t>
            </w:r>
            <w:r w:rsidR="00284298" w:rsidRPr="00061CB3">
              <w:rPr>
                <w:rFonts w:ascii="Arial" w:hAnsi="Arial" w:cs="Arial"/>
              </w:rPr>
              <w:t>oporateBodySave</w:t>
            </w:r>
          </w:p>
        </w:tc>
        <w:tc>
          <w:tcPr>
            <w:tcW w:w="1141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createCorporateBody</w:t>
            </w:r>
          </w:p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updateCorporateBody</w:t>
            </w:r>
          </w:p>
        </w:tc>
        <w:tc>
          <w:tcPr>
            <w:tcW w:w="81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sluzba_is_1457</w:t>
            </w:r>
          </w:p>
        </w:tc>
        <w:tc>
          <w:tcPr>
            <w:tcW w:w="92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284298" w:rsidRPr="00061CB3" w:rsidTr="00952D7A">
        <w:tc>
          <w:tcPr>
            <w:tcW w:w="935" w:type="pct"/>
            <w:vAlign w:val="center"/>
          </w:tcPr>
          <w:p w:rsidR="00284298" w:rsidRPr="00061CB3" w:rsidDel="00CF3DD6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Zápis spoločenstiev vlastníkov bytov a nebytových priestorov do RPO</w:t>
            </w:r>
          </w:p>
        </w:tc>
        <w:tc>
          <w:tcPr>
            <w:tcW w:w="1184" w:type="pct"/>
            <w:vAlign w:val="center"/>
          </w:tcPr>
          <w:p w:rsidR="00284298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  <w:r w:rsidR="00284298" w:rsidRPr="00061CB3">
              <w:rPr>
                <w:rFonts w:ascii="Arial" w:hAnsi="Arial" w:cs="Arial"/>
              </w:rPr>
              <w:t>CoporateBodySave</w:t>
            </w:r>
          </w:p>
        </w:tc>
        <w:tc>
          <w:tcPr>
            <w:tcW w:w="1141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createCorporateBody</w:t>
            </w:r>
          </w:p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updateCorporateBody</w:t>
            </w:r>
          </w:p>
        </w:tc>
        <w:tc>
          <w:tcPr>
            <w:tcW w:w="81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sluzba_is_1458</w:t>
            </w:r>
          </w:p>
        </w:tc>
        <w:tc>
          <w:tcPr>
            <w:tcW w:w="92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  <w:tr w:rsidR="00284298" w:rsidRPr="00061CB3" w:rsidTr="00952D7A">
        <w:tc>
          <w:tcPr>
            <w:tcW w:w="93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Generovanie IPO</w:t>
            </w:r>
          </w:p>
        </w:tc>
        <w:tc>
          <w:tcPr>
            <w:tcW w:w="1184" w:type="pct"/>
            <w:vAlign w:val="center"/>
          </w:tcPr>
          <w:p w:rsidR="00284298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  <w:r w:rsidR="00284298" w:rsidRPr="00061CB3">
              <w:rPr>
                <w:rFonts w:ascii="Arial" w:hAnsi="Arial" w:cs="Arial"/>
              </w:rPr>
              <w:t>GenerateIdentifier</w:t>
            </w:r>
          </w:p>
        </w:tc>
        <w:tc>
          <w:tcPr>
            <w:tcW w:w="1141" w:type="pct"/>
            <w:vAlign w:val="center"/>
          </w:tcPr>
          <w:p w:rsidR="00284298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generateIdentifier</w:t>
            </w:r>
          </w:p>
          <w:p w:rsidR="00EC2276" w:rsidRPr="00061CB3" w:rsidRDefault="00EC2276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generateIdentifier</w:t>
            </w:r>
            <w:r>
              <w:rPr>
                <w:rFonts w:ascii="Arial" w:hAnsi="Arial" w:cs="Arial"/>
              </w:rPr>
              <w:t>Xades</w:t>
            </w:r>
          </w:p>
        </w:tc>
        <w:tc>
          <w:tcPr>
            <w:tcW w:w="81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sluzba_is_1459</w:t>
            </w:r>
          </w:p>
        </w:tc>
        <w:tc>
          <w:tcPr>
            <w:tcW w:w="925" w:type="pct"/>
            <w:vAlign w:val="center"/>
          </w:tcPr>
          <w:p w:rsidR="00284298" w:rsidRPr="00061CB3" w:rsidRDefault="00284298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Používateľská služba </w:t>
            </w:r>
            <w:r w:rsidR="006F17A0" w:rsidRPr="00061CB3">
              <w:rPr>
                <w:rFonts w:ascii="Arial" w:hAnsi="Arial" w:cs="Arial"/>
              </w:rPr>
              <w:t>–</w:t>
            </w:r>
            <w:r w:rsidRPr="00061CB3">
              <w:rPr>
                <w:rFonts w:ascii="Arial" w:hAnsi="Arial" w:cs="Arial"/>
              </w:rPr>
              <w:t xml:space="preserve"> čítacia</w:t>
            </w:r>
          </w:p>
          <w:p w:rsidR="006F17A0" w:rsidRPr="00061CB3" w:rsidRDefault="006F17A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čítacia</w:t>
            </w:r>
          </w:p>
        </w:tc>
      </w:tr>
      <w:tr w:rsidR="0096505D" w:rsidRPr="00061CB3" w:rsidTr="00952D7A">
        <w:tc>
          <w:tcPr>
            <w:tcW w:w="935" w:type="pct"/>
            <w:vAlign w:val="center"/>
          </w:tcPr>
          <w:p w:rsidR="0096505D" w:rsidRPr="00061CB3" w:rsidRDefault="0096505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Zápis </w:t>
            </w:r>
            <w:r w:rsidR="00512A28" w:rsidRPr="00061CB3">
              <w:rPr>
                <w:rFonts w:ascii="Arial" w:hAnsi="Arial" w:cs="Arial"/>
              </w:rPr>
              <w:t>HL SKNACE</w:t>
            </w:r>
            <w:r w:rsidRPr="00061CB3">
              <w:rPr>
                <w:rFonts w:ascii="Arial" w:hAnsi="Arial" w:cs="Arial"/>
              </w:rPr>
              <w:t xml:space="preserve">, ESA2010 </w:t>
            </w:r>
          </w:p>
        </w:tc>
        <w:tc>
          <w:tcPr>
            <w:tcW w:w="1184" w:type="pct"/>
            <w:vAlign w:val="center"/>
          </w:tcPr>
          <w:p w:rsidR="0096505D" w:rsidRPr="00061CB3" w:rsidRDefault="00F277C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  <w:r w:rsidR="00BE7669" w:rsidRPr="00061CB3">
              <w:rPr>
                <w:rFonts w:ascii="Arial" w:hAnsi="Arial" w:cs="Arial"/>
              </w:rPr>
              <w:t>U</w:t>
            </w:r>
            <w:r w:rsidR="0096505D" w:rsidRPr="00061CB3">
              <w:rPr>
                <w:rFonts w:ascii="Arial" w:hAnsi="Arial" w:cs="Arial"/>
              </w:rPr>
              <w:t>pdateStatCodes</w:t>
            </w:r>
          </w:p>
        </w:tc>
        <w:tc>
          <w:tcPr>
            <w:tcW w:w="1141" w:type="pct"/>
            <w:vAlign w:val="center"/>
          </w:tcPr>
          <w:p w:rsidR="0096505D" w:rsidRPr="00061CB3" w:rsidRDefault="0096505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updateStatCodes</w:t>
            </w:r>
          </w:p>
        </w:tc>
        <w:tc>
          <w:tcPr>
            <w:tcW w:w="815" w:type="pct"/>
            <w:vAlign w:val="center"/>
          </w:tcPr>
          <w:p w:rsidR="0096505D" w:rsidRPr="00061CB3" w:rsidRDefault="0096505D" w:rsidP="00A73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5" w:type="pct"/>
            <w:vAlign w:val="center"/>
          </w:tcPr>
          <w:p w:rsidR="0096505D" w:rsidRPr="00061CB3" w:rsidRDefault="0096505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Aplikačná služba - zápisová</w:t>
            </w:r>
          </w:p>
        </w:tc>
      </w:tr>
    </w:tbl>
    <w:p w:rsidR="001F6E62" w:rsidRPr="00061CB3" w:rsidRDefault="00273B79" w:rsidP="00273B79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="00AB41F5"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1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="0092228B" w:rsidRPr="00061CB3">
        <w:rPr>
          <w:rFonts w:ascii="Arial" w:hAnsi="Arial" w:cs="Arial"/>
        </w:rPr>
        <w:t>Zoznam služieb IS RPO</w:t>
      </w:r>
    </w:p>
    <w:p w:rsidR="00E626DF" w:rsidRDefault="00E626DF" w:rsidP="00E626DF">
      <w:pPr>
        <w:rPr>
          <w:rFonts w:ascii="Arial" w:hAnsi="Arial" w:cs="Arial"/>
        </w:rPr>
      </w:pPr>
    </w:p>
    <w:p w:rsidR="00293860" w:rsidRPr="00061CB3" w:rsidRDefault="00293860" w:rsidP="00E626DF">
      <w:pPr>
        <w:rPr>
          <w:rFonts w:ascii="Arial" w:hAnsi="Arial" w:cs="Arial"/>
        </w:rPr>
      </w:pPr>
    </w:p>
    <w:p w:rsidR="00514EA3" w:rsidRDefault="00514EA3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bookmarkStart w:id="5" w:name="_Toc392515687"/>
      <w:r>
        <w:rPr>
          <w:rFonts w:cs="Arial"/>
          <w:bCs/>
          <w:iCs/>
        </w:rPr>
        <w:br w:type="page"/>
      </w:r>
    </w:p>
    <w:p w:rsidR="00C30339" w:rsidRPr="00061CB3" w:rsidRDefault="00C73997" w:rsidP="00EE583B">
      <w:pPr>
        <w:pStyle w:val="Nadpis2"/>
        <w:rPr>
          <w:rFonts w:cs="Arial"/>
          <w:b w:val="0"/>
          <w:bCs w:val="0"/>
          <w:noProof/>
          <w:kern w:val="32"/>
          <w:sz w:val="40"/>
          <w:szCs w:val="40"/>
        </w:rPr>
      </w:pPr>
      <w:bookmarkStart w:id="6" w:name="_Toc404950525"/>
      <w:r w:rsidRPr="00061CB3">
        <w:rPr>
          <w:rFonts w:cs="Arial"/>
          <w:bCs w:val="0"/>
          <w:iCs w:val="0"/>
        </w:rPr>
        <w:lastRenderedPageBreak/>
        <w:t>Zoznam skratiek</w:t>
      </w:r>
      <w:bookmarkEnd w:id="6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6702"/>
      </w:tblGrid>
      <w:tr w:rsidR="00C30339" w:rsidRPr="00061CB3" w:rsidTr="00952D7A">
        <w:tc>
          <w:tcPr>
            <w:tcW w:w="1456" w:type="pct"/>
            <w:shd w:val="clear" w:color="auto" w:fill="auto"/>
            <w:vAlign w:val="center"/>
          </w:tcPr>
          <w:p w:rsidR="00C30339" w:rsidRPr="00061CB3" w:rsidRDefault="00C30339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Skratka</w:t>
            </w:r>
          </w:p>
        </w:tc>
        <w:tc>
          <w:tcPr>
            <w:tcW w:w="3544" w:type="pct"/>
            <w:shd w:val="clear" w:color="auto" w:fill="auto"/>
            <w:vAlign w:val="center"/>
          </w:tcPr>
          <w:p w:rsidR="00C30339" w:rsidRPr="00061CB3" w:rsidRDefault="00C30339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Popis</w:t>
            </w:r>
          </w:p>
        </w:tc>
      </w:tr>
      <w:tr w:rsidR="007C50B5" w:rsidRPr="00061CB3" w:rsidTr="00952D7A">
        <w:tc>
          <w:tcPr>
            <w:tcW w:w="1456" w:type="pct"/>
            <w:shd w:val="clear" w:color="auto" w:fill="auto"/>
          </w:tcPr>
          <w:p w:rsidR="007C50B5" w:rsidRPr="00061CB3" w:rsidRDefault="007C50B5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ESA2010</w:t>
            </w:r>
          </w:p>
        </w:tc>
        <w:tc>
          <w:tcPr>
            <w:tcW w:w="3544" w:type="pct"/>
            <w:shd w:val="clear" w:color="auto" w:fill="auto"/>
          </w:tcPr>
          <w:p w:rsidR="007C50B5" w:rsidRPr="00061CB3" w:rsidRDefault="007C50B5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Klasifikácia inštitucionálnych sektorov a subsektorov </w:t>
            </w:r>
            <w:r w:rsidR="00D1033E" w:rsidRPr="00061CB3">
              <w:rPr>
                <w:rFonts w:ascii="Arial" w:hAnsi="Arial" w:cs="Arial"/>
              </w:rPr>
              <w:t>v Systéme národných účtov Slovenskej republiky</w:t>
            </w:r>
          </w:p>
        </w:tc>
      </w:tr>
      <w:tr w:rsidR="00C30339" w:rsidRPr="00061CB3" w:rsidTr="00952D7A">
        <w:tc>
          <w:tcPr>
            <w:tcW w:w="1456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FO</w:t>
            </w:r>
          </w:p>
        </w:tc>
        <w:tc>
          <w:tcPr>
            <w:tcW w:w="3544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Fyzická osoba</w:t>
            </w:r>
          </w:p>
        </w:tc>
      </w:tr>
      <w:tr w:rsidR="00C30339" w:rsidRPr="00061CB3" w:rsidTr="00952D7A">
        <w:tc>
          <w:tcPr>
            <w:tcW w:w="1456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IPO</w:t>
            </w:r>
          </w:p>
        </w:tc>
        <w:tc>
          <w:tcPr>
            <w:tcW w:w="3544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Identifikátor právnickej osoby a podnikateľa</w:t>
            </w:r>
          </w:p>
        </w:tc>
      </w:tr>
      <w:tr w:rsidR="00C30339" w:rsidRPr="00061CB3" w:rsidTr="00952D7A">
        <w:tc>
          <w:tcPr>
            <w:tcW w:w="1456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ISVS</w:t>
            </w:r>
          </w:p>
        </w:tc>
        <w:tc>
          <w:tcPr>
            <w:tcW w:w="3544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Inform</w:t>
            </w:r>
            <w:r w:rsidR="0096505D" w:rsidRPr="00061CB3">
              <w:rPr>
                <w:rFonts w:ascii="Arial" w:hAnsi="Arial" w:cs="Arial"/>
              </w:rPr>
              <w:t>a</w:t>
            </w:r>
            <w:r w:rsidRPr="00061CB3">
              <w:rPr>
                <w:rFonts w:ascii="Arial" w:hAnsi="Arial" w:cs="Arial"/>
              </w:rPr>
              <w:t>čný systém</w:t>
            </w:r>
            <w:r w:rsidR="0096505D" w:rsidRPr="00061CB3">
              <w:rPr>
                <w:rFonts w:ascii="Arial" w:hAnsi="Arial" w:cs="Arial"/>
              </w:rPr>
              <w:t xml:space="preserve"> i</w:t>
            </w:r>
            <w:r w:rsidRPr="00061CB3">
              <w:rPr>
                <w:rFonts w:ascii="Arial" w:hAnsi="Arial" w:cs="Arial"/>
              </w:rPr>
              <w:t>nštitúcie verejnej správy</w:t>
            </w:r>
          </w:p>
        </w:tc>
      </w:tr>
      <w:tr w:rsidR="007C50B5" w:rsidRPr="00061CB3" w:rsidTr="00952D7A">
        <w:tc>
          <w:tcPr>
            <w:tcW w:w="1456" w:type="pct"/>
            <w:shd w:val="clear" w:color="auto" w:fill="auto"/>
          </w:tcPr>
          <w:p w:rsidR="007C50B5" w:rsidRPr="00061CB3" w:rsidRDefault="007C50B5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HL SKNACE</w:t>
            </w:r>
          </w:p>
        </w:tc>
        <w:tc>
          <w:tcPr>
            <w:tcW w:w="3544" w:type="pct"/>
            <w:shd w:val="clear" w:color="auto" w:fill="auto"/>
          </w:tcPr>
          <w:p w:rsidR="007C50B5" w:rsidRPr="00061CB3" w:rsidRDefault="007C50B5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Hlavný predmet </w:t>
            </w:r>
            <w:r w:rsidR="00D35150" w:rsidRPr="00061CB3">
              <w:rPr>
                <w:rFonts w:ascii="Arial" w:hAnsi="Arial" w:cs="Arial"/>
              </w:rPr>
              <w:t>e</w:t>
            </w:r>
            <w:r w:rsidRPr="00061CB3">
              <w:rPr>
                <w:rFonts w:ascii="Arial" w:hAnsi="Arial" w:cs="Arial"/>
              </w:rPr>
              <w:t>konomickej činnosti</w:t>
            </w:r>
          </w:p>
        </w:tc>
      </w:tr>
      <w:tr w:rsidR="00C30339" w:rsidRPr="00061CB3" w:rsidTr="00952D7A">
        <w:tc>
          <w:tcPr>
            <w:tcW w:w="1456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PO</w:t>
            </w:r>
          </w:p>
        </w:tc>
        <w:tc>
          <w:tcPr>
            <w:tcW w:w="3544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Právnická osoba</w:t>
            </w:r>
          </w:p>
        </w:tc>
      </w:tr>
      <w:tr w:rsidR="00C30339" w:rsidRPr="00061CB3" w:rsidTr="00952D7A">
        <w:tc>
          <w:tcPr>
            <w:tcW w:w="1456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RPO</w:t>
            </w:r>
          </w:p>
        </w:tc>
        <w:tc>
          <w:tcPr>
            <w:tcW w:w="3544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Register právnických osôb a podnikateľov</w:t>
            </w:r>
          </w:p>
        </w:tc>
      </w:tr>
      <w:tr w:rsidR="0096505D" w:rsidRPr="00061CB3" w:rsidTr="00952D7A">
        <w:tc>
          <w:tcPr>
            <w:tcW w:w="1456" w:type="pct"/>
            <w:shd w:val="clear" w:color="auto" w:fill="auto"/>
          </w:tcPr>
          <w:p w:rsidR="0096505D" w:rsidRPr="00061CB3" w:rsidRDefault="0096505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REGIS</w:t>
            </w:r>
          </w:p>
        </w:tc>
        <w:tc>
          <w:tcPr>
            <w:tcW w:w="3544" w:type="pct"/>
            <w:shd w:val="clear" w:color="auto" w:fill="auto"/>
          </w:tcPr>
          <w:p w:rsidR="0096505D" w:rsidRPr="00061CB3" w:rsidRDefault="0096505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Register organizácií</w:t>
            </w:r>
            <w:r w:rsidR="00A613E9" w:rsidRPr="00061CB3">
              <w:rPr>
                <w:rFonts w:ascii="Arial" w:hAnsi="Arial" w:cs="Arial"/>
              </w:rPr>
              <w:t xml:space="preserve">  (Informačný systém ŠÚ SR)</w:t>
            </w:r>
          </w:p>
        </w:tc>
      </w:tr>
      <w:tr w:rsidR="007C50B5" w:rsidRPr="00061CB3" w:rsidTr="00952D7A">
        <w:tc>
          <w:tcPr>
            <w:tcW w:w="1456" w:type="pct"/>
            <w:shd w:val="clear" w:color="auto" w:fill="auto"/>
          </w:tcPr>
          <w:p w:rsidR="007C50B5" w:rsidRPr="00061CB3" w:rsidRDefault="007C50B5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SKNACE</w:t>
            </w:r>
          </w:p>
        </w:tc>
        <w:tc>
          <w:tcPr>
            <w:tcW w:w="3544" w:type="pct"/>
            <w:shd w:val="clear" w:color="auto" w:fill="auto"/>
          </w:tcPr>
          <w:p w:rsidR="007C50B5" w:rsidRPr="00061CB3" w:rsidRDefault="007C50B5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Klasifikácia ekonomických činností </w:t>
            </w:r>
          </w:p>
        </w:tc>
      </w:tr>
      <w:tr w:rsidR="00C30339" w:rsidRPr="00061CB3" w:rsidTr="00952D7A">
        <w:tc>
          <w:tcPr>
            <w:tcW w:w="1456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SR</w:t>
            </w:r>
          </w:p>
        </w:tc>
        <w:tc>
          <w:tcPr>
            <w:tcW w:w="3544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Slovenská republika</w:t>
            </w:r>
          </w:p>
        </w:tc>
      </w:tr>
      <w:tr w:rsidR="00B25360" w:rsidRPr="00061CB3" w:rsidTr="00952D7A">
        <w:tc>
          <w:tcPr>
            <w:tcW w:w="1456" w:type="pct"/>
            <w:shd w:val="clear" w:color="auto" w:fill="auto"/>
          </w:tcPr>
          <w:p w:rsidR="00B25360" w:rsidRPr="00061CB3" w:rsidRDefault="00B2536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</w:t>
            </w:r>
          </w:p>
        </w:tc>
        <w:tc>
          <w:tcPr>
            <w:tcW w:w="3544" w:type="pct"/>
            <w:shd w:val="clear" w:color="auto" w:fill="auto"/>
          </w:tcPr>
          <w:p w:rsidR="00B25360" w:rsidRPr="00061CB3" w:rsidRDefault="00B2536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Štatutárny orgán</w:t>
            </w:r>
          </w:p>
        </w:tc>
      </w:tr>
      <w:tr w:rsidR="00C30339" w:rsidRPr="00061CB3" w:rsidTr="00952D7A">
        <w:tc>
          <w:tcPr>
            <w:tcW w:w="1456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ŠÚ</w:t>
            </w:r>
            <w:r w:rsidR="0096505D" w:rsidRPr="00061CB3">
              <w:rPr>
                <w:rFonts w:ascii="Arial" w:hAnsi="Arial" w:cs="Arial"/>
              </w:rPr>
              <w:t xml:space="preserve"> </w:t>
            </w:r>
            <w:r w:rsidRPr="00061CB3">
              <w:rPr>
                <w:rFonts w:ascii="Arial" w:hAnsi="Arial" w:cs="Arial"/>
              </w:rPr>
              <w:t>SR</w:t>
            </w:r>
            <w:r w:rsidRPr="00061CB3">
              <w:rPr>
                <w:rFonts w:ascii="Arial" w:hAnsi="Arial" w:cs="Arial"/>
              </w:rPr>
              <w:tab/>
            </w:r>
          </w:p>
        </w:tc>
        <w:tc>
          <w:tcPr>
            <w:tcW w:w="3544" w:type="pct"/>
            <w:shd w:val="clear" w:color="auto" w:fill="auto"/>
          </w:tcPr>
          <w:p w:rsidR="00C30339" w:rsidRPr="00061CB3" w:rsidRDefault="00C3033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Štatistický úrad Slovenskej republiky</w:t>
            </w:r>
          </w:p>
        </w:tc>
      </w:tr>
      <w:tr w:rsidR="00B25360" w:rsidRPr="00061CB3" w:rsidTr="00952D7A">
        <w:tc>
          <w:tcPr>
            <w:tcW w:w="1456" w:type="pct"/>
            <w:shd w:val="clear" w:color="auto" w:fill="auto"/>
          </w:tcPr>
          <w:p w:rsidR="00B25360" w:rsidRPr="00061CB3" w:rsidRDefault="00B2536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</w:t>
            </w:r>
          </w:p>
        </w:tc>
        <w:tc>
          <w:tcPr>
            <w:tcW w:w="3544" w:type="pct"/>
            <w:shd w:val="clear" w:color="auto" w:fill="auto"/>
          </w:tcPr>
          <w:p w:rsidR="00B25360" w:rsidRPr="00061CB3" w:rsidRDefault="00B2536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Zainteresovaná osoba</w:t>
            </w:r>
          </w:p>
        </w:tc>
      </w:tr>
      <w:tr w:rsidR="00B14D10" w:rsidRPr="00061CB3" w:rsidTr="00952D7A">
        <w:tc>
          <w:tcPr>
            <w:tcW w:w="1456" w:type="pct"/>
            <w:shd w:val="clear" w:color="auto" w:fill="auto"/>
          </w:tcPr>
          <w:p w:rsidR="00B14D10" w:rsidRDefault="00B14D1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</w:t>
            </w:r>
          </w:p>
        </w:tc>
        <w:tc>
          <w:tcPr>
            <w:tcW w:w="3544" w:type="pct"/>
            <w:shd w:val="clear" w:color="auto" w:fill="auto"/>
          </w:tcPr>
          <w:p w:rsidR="00B14D10" w:rsidRDefault="00B14D1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Zdrojový register</w:t>
            </w:r>
          </w:p>
        </w:tc>
      </w:tr>
    </w:tbl>
    <w:p w:rsidR="00EF1A3A" w:rsidRPr="00061CB3" w:rsidRDefault="00273B79" w:rsidP="00273B79">
      <w:pPr>
        <w:pStyle w:val="Popis"/>
        <w:rPr>
          <w:rFonts w:ascii="Arial" w:hAnsi="Arial" w:cs="Arial"/>
          <w:b w:val="0"/>
          <w:bCs w:val="0"/>
          <w:noProof/>
          <w:sz w:val="16"/>
          <w:szCs w:val="16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="00AB41F5"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2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Zoznam skratiek</w:t>
      </w:r>
      <w:r w:rsidR="00EF1A3A" w:rsidRPr="00061CB3">
        <w:rPr>
          <w:rFonts w:ascii="Arial" w:hAnsi="Arial" w:cs="Arial"/>
          <w:noProof/>
          <w:sz w:val="16"/>
          <w:szCs w:val="16"/>
        </w:rPr>
        <w:br w:type="page"/>
      </w:r>
    </w:p>
    <w:p w:rsidR="002A7462" w:rsidRPr="00061CB3" w:rsidRDefault="002A7462" w:rsidP="00EE583B">
      <w:pPr>
        <w:pStyle w:val="Nadpis1"/>
        <w:rPr>
          <w:rFonts w:cs="Arial"/>
          <w:noProof/>
        </w:rPr>
      </w:pPr>
      <w:bookmarkStart w:id="7" w:name="_Toc404950526"/>
      <w:r w:rsidRPr="00061CB3">
        <w:rPr>
          <w:rFonts w:cs="Arial"/>
          <w:noProof/>
        </w:rPr>
        <w:lastRenderedPageBreak/>
        <w:t>Štruktúra popisu webovej služby</w:t>
      </w:r>
      <w:bookmarkEnd w:id="5"/>
      <w:bookmarkEnd w:id="7"/>
    </w:p>
    <w:p w:rsidR="00646D86" w:rsidRPr="004F390E" w:rsidRDefault="00646D86" w:rsidP="004F390E">
      <w:pPr>
        <w:rPr>
          <w:rFonts w:ascii="Arial" w:hAnsi="Arial" w:cs="Arial"/>
          <w:noProof/>
          <w:sz w:val="24"/>
          <w:szCs w:val="24"/>
        </w:rPr>
      </w:pPr>
      <w:r w:rsidRPr="004F390E">
        <w:rPr>
          <w:rFonts w:ascii="Arial" w:hAnsi="Arial" w:cs="Arial"/>
          <w:noProof/>
          <w:sz w:val="24"/>
          <w:szCs w:val="24"/>
        </w:rPr>
        <w:t>Každá kapitola s názvom webovej služby obsahuje podkapitoly:</w:t>
      </w:r>
    </w:p>
    <w:p w:rsidR="001F6E62" w:rsidRPr="004F390E" w:rsidRDefault="001F6E62" w:rsidP="004F390E">
      <w:pPr>
        <w:rPr>
          <w:rFonts w:ascii="Arial" w:hAnsi="Arial" w:cs="Arial"/>
          <w:b/>
          <w:noProof/>
          <w:sz w:val="24"/>
          <w:szCs w:val="24"/>
        </w:rPr>
      </w:pPr>
      <w:r w:rsidRPr="004F390E">
        <w:rPr>
          <w:rFonts w:ascii="Arial" w:hAnsi="Arial" w:cs="Arial"/>
          <w:b/>
          <w:noProof/>
          <w:sz w:val="24"/>
          <w:szCs w:val="24"/>
        </w:rPr>
        <w:t>Popis webovej služby</w:t>
      </w:r>
      <w:r w:rsidR="00646D86" w:rsidRPr="004F390E">
        <w:rPr>
          <w:rFonts w:ascii="Arial" w:hAnsi="Arial" w:cs="Arial"/>
          <w:b/>
          <w:noProof/>
          <w:sz w:val="24"/>
          <w:szCs w:val="24"/>
        </w:rPr>
        <w:t xml:space="preserve"> (WS)</w:t>
      </w:r>
    </w:p>
    <w:p w:rsidR="00466155" w:rsidRDefault="00466155" w:rsidP="004F390E">
      <w:pPr>
        <w:rPr>
          <w:rFonts w:ascii="Arial" w:hAnsi="Arial" w:cs="Arial"/>
          <w:b/>
          <w:noProof/>
          <w:sz w:val="24"/>
          <w:szCs w:val="24"/>
        </w:rPr>
      </w:pPr>
      <w:r w:rsidRPr="004F390E">
        <w:rPr>
          <w:rFonts w:ascii="Arial" w:hAnsi="Arial" w:cs="Arial"/>
          <w:b/>
          <w:noProof/>
          <w:sz w:val="24"/>
          <w:szCs w:val="24"/>
        </w:rPr>
        <w:t>Procesný tok webovej služby</w:t>
      </w:r>
    </w:p>
    <w:p w:rsidR="006B0EDA" w:rsidRPr="004F390E" w:rsidRDefault="006B0EDA" w:rsidP="004F390E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Popis položiek služby</w:t>
      </w:r>
    </w:p>
    <w:p w:rsidR="00646D86" w:rsidRPr="004F390E" w:rsidRDefault="00646D86" w:rsidP="004F390E">
      <w:pPr>
        <w:rPr>
          <w:rFonts w:ascii="Arial" w:hAnsi="Arial" w:cs="Arial"/>
          <w:b/>
          <w:noProof/>
          <w:sz w:val="24"/>
          <w:szCs w:val="24"/>
        </w:rPr>
      </w:pPr>
      <w:r w:rsidRPr="004F390E">
        <w:rPr>
          <w:rFonts w:ascii="Arial" w:hAnsi="Arial" w:cs="Arial"/>
          <w:b/>
          <w:noProof/>
          <w:sz w:val="24"/>
          <w:szCs w:val="24"/>
        </w:rPr>
        <w:t>WSDL a URL linky</w:t>
      </w:r>
    </w:p>
    <w:p w:rsidR="00466155" w:rsidRPr="004F390E" w:rsidRDefault="00466155" w:rsidP="004F390E">
      <w:pPr>
        <w:rPr>
          <w:rFonts w:ascii="Arial" w:hAnsi="Arial" w:cs="Arial"/>
          <w:b/>
          <w:noProof/>
          <w:sz w:val="24"/>
          <w:szCs w:val="24"/>
        </w:rPr>
      </w:pPr>
      <w:r w:rsidRPr="004F390E">
        <w:rPr>
          <w:rFonts w:ascii="Arial" w:hAnsi="Arial" w:cs="Arial"/>
          <w:b/>
          <w:noProof/>
          <w:sz w:val="24"/>
          <w:szCs w:val="24"/>
        </w:rPr>
        <w:t>Popis metód (popis výnimiek)</w:t>
      </w:r>
    </w:p>
    <w:p w:rsidR="00751654" w:rsidRPr="004F390E" w:rsidRDefault="00751654" w:rsidP="004F390E">
      <w:pPr>
        <w:rPr>
          <w:rFonts w:ascii="Arial" w:hAnsi="Arial" w:cs="Arial"/>
          <w:b/>
          <w:noProof/>
          <w:sz w:val="24"/>
          <w:szCs w:val="24"/>
        </w:rPr>
      </w:pPr>
      <w:r w:rsidRPr="004F390E">
        <w:rPr>
          <w:rFonts w:ascii="Arial" w:hAnsi="Arial" w:cs="Arial"/>
          <w:b/>
          <w:noProof/>
          <w:sz w:val="24"/>
          <w:szCs w:val="24"/>
        </w:rPr>
        <w:t>XSD schémy</w:t>
      </w:r>
      <w:r w:rsidR="004E214E" w:rsidRPr="004F390E">
        <w:rPr>
          <w:rFonts w:ascii="Arial" w:hAnsi="Arial" w:cs="Arial"/>
          <w:b/>
          <w:noProof/>
          <w:sz w:val="24"/>
          <w:szCs w:val="24"/>
        </w:rPr>
        <w:t>.</w:t>
      </w:r>
      <w:r w:rsidRPr="004F390E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646D86" w:rsidRPr="00061CB3" w:rsidRDefault="00646D86" w:rsidP="001F6E62">
      <w:pPr>
        <w:rPr>
          <w:rFonts w:ascii="Arial" w:hAnsi="Arial" w:cs="Arial"/>
          <w:noProof/>
          <w:sz w:val="24"/>
          <w:szCs w:val="24"/>
        </w:rPr>
      </w:pPr>
    </w:p>
    <w:p w:rsidR="00646D86" w:rsidRPr="004F390E" w:rsidRDefault="00646D86" w:rsidP="004F390E">
      <w:pPr>
        <w:rPr>
          <w:rFonts w:ascii="Arial" w:hAnsi="Arial" w:cs="Arial"/>
          <w:noProof/>
          <w:sz w:val="24"/>
          <w:szCs w:val="24"/>
        </w:rPr>
      </w:pPr>
      <w:r w:rsidRPr="004F390E">
        <w:rPr>
          <w:rFonts w:ascii="Arial" w:hAnsi="Arial" w:cs="Arial"/>
          <w:noProof/>
          <w:sz w:val="24"/>
          <w:szCs w:val="24"/>
        </w:rPr>
        <w:t>Každá podkapitola s názvom metódy obsahuje sekcie:</w:t>
      </w:r>
    </w:p>
    <w:p w:rsidR="00646D86" w:rsidRPr="004F390E" w:rsidRDefault="004E214E" w:rsidP="00400E3B">
      <w:pPr>
        <w:numPr>
          <w:ilvl w:val="0"/>
          <w:numId w:val="6"/>
        </w:numPr>
        <w:rPr>
          <w:rFonts w:ascii="Arial" w:hAnsi="Arial" w:cs="Arial"/>
          <w:b/>
          <w:noProof/>
        </w:rPr>
      </w:pPr>
      <w:r w:rsidRPr="004F390E">
        <w:rPr>
          <w:rFonts w:ascii="Arial" w:hAnsi="Arial" w:cs="Arial"/>
          <w:b/>
          <w:noProof/>
        </w:rPr>
        <w:t>v</w:t>
      </w:r>
      <w:r w:rsidR="00646D86" w:rsidRPr="004F390E">
        <w:rPr>
          <w:rFonts w:ascii="Arial" w:hAnsi="Arial" w:cs="Arial"/>
          <w:b/>
          <w:noProof/>
        </w:rPr>
        <w:t>stupné parametre metódy</w:t>
      </w:r>
    </w:p>
    <w:p w:rsidR="00646D86" w:rsidRPr="00061CB3" w:rsidRDefault="004E214E" w:rsidP="00400E3B">
      <w:pPr>
        <w:numPr>
          <w:ilvl w:val="0"/>
          <w:numId w:val="6"/>
        </w:numPr>
        <w:rPr>
          <w:rFonts w:ascii="Arial" w:hAnsi="Arial" w:cs="Arial"/>
          <w:b/>
          <w:noProof/>
        </w:rPr>
      </w:pPr>
      <w:r w:rsidRPr="00061CB3">
        <w:rPr>
          <w:rFonts w:ascii="Arial" w:hAnsi="Arial" w:cs="Arial"/>
          <w:b/>
          <w:noProof/>
        </w:rPr>
        <w:t>v</w:t>
      </w:r>
      <w:r w:rsidR="00646D86" w:rsidRPr="00061CB3">
        <w:rPr>
          <w:rFonts w:ascii="Arial" w:hAnsi="Arial" w:cs="Arial"/>
          <w:b/>
          <w:noProof/>
        </w:rPr>
        <w:t>ýstupné parametre metódy</w:t>
      </w:r>
    </w:p>
    <w:p w:rsidR="00646D86" w:rsidRPr="00061CB3" w:rsidRDefault="004E214E" w:rsidP="00400E3B">
      <w:pPr>
        <w:numPr>
          <w:ilvl w:val="0"/>
          <w:numId w:val="6"/>
        </w:numPr>
        <w:rPr>
          <w:rFonts w:ascii="Arial" w:hAnsi="Arial" w:cs="Arial"/>
          <w:b/>
          <w:noProof/>
        </w:rPr>
      </w:pPr>
      <w:r w:rsidRPr="00061CB3">
        <w:rPr>
          <w:rFonts w:ascii="Arial" w:hAnsi="Arial" w:cs="Arial"/>
          <w:b/>
          <w:noProof/>
        </w:rPr>
        <w:t>n</w:t>
      </w:r>
      <w:r w:rsidR="00646D86" w:rsidRPr="00061CB3">
        <w:rPr>
          <w:rFonts w:ascii="Arial" w:hAnsi="Arial" w:cs="Arial"/>
          <w:b/>
          <w:noProof/>
        </w:rPr>
        <w:t>ávratové kódy metódy</w:t>
      </w:r>
    </w:p>
    <w:p w:rsidR="00646D86" w:rsidRPr="00061CB3" w:rsidRDefault="004E214E" w:rsidP="00400E3B">
      <w:pPr>
        <w:numPr>
          <w:ilvl w:val="0"/>
          <w:numId w:val="6"/>
        </w:numPr>
        <w:rPr>
          <w:rFonts w:ascii="Arial" w:hAnsi="Arial" w:cs="Arial"/>
          <w:b/>
          <w:noProof/>
        </w:rPr>
      </w:pPr>
      <w:r w:rsidRPr="00061CB3">
        <w:rPr>
          <w:rFonts w:ascii="Arial" w:hAnsi="Arial" w:cs="Arial"/>
          <w:b/>
          <w:noProof/>
        </w:rPr>
        <w:t>t</w:t>
      </w:r>
      <w:r w:rsidR="00CF557B" w:rsidRPr="00061CB3">
        <w:rPr>
          <w:rFonts w:ascii="Arial" w:hAnsi="Arial" w:cs="Arial"/>
          <w:b/>
          <w:noProof/>
        </w:rPr>
        <w:t>estovacie scenáre</w:t>
      </w:r>
      <w:r w:rsidR="00357AF3" w:rsidRPr="00061CB3">
        <w:rPr>
          <w:rFonts w:ascii="Arial" w:hAnsi="Arial" w:cs="Arial"/>
          <w:b/>
          <w:noProof/>
        </w:rPr>
        <w:t xml:space="preserve"> a príklady</w:t>
      </w:r>
      <w:r w:rsidR="00646D86" w:rsidRPr="00061CB3">
        <w:rPr>
          <w:rFonts w:ascii="Arial" w:hAnsi="Arial" w:cs="Arial"/>
          <w:b/>
          <w:noProof/>
        </w:rPr>
        <w:t xml:space="preserve"> metódy</w:t>
      </w:r>
      <w:r w:rsidRPr="00061CB3">
        <w:rPr>
          <w:rFonts w:ascii="Arial" w:hAnsi="Arial" w:cs="Arial"/>
          <w:b/>
          <w:noProof/>
        </w:rPr>
        <w:t>.</w:t>
      </w:r>
    </w:p>
    <w:p w:rsidR="001F6E62" w:rsidRPr="00061CB3" w:rsidRDefault="001F6E62" w:rsidP="001F6E62">
      <w:pPr>
        <w:rPr>
          <w:rFonts w:ascii="Arial" w:hAnsi="Arial" w:cs="Arial"/>
          <w:noProof/>
          <w:sz w:val="24"/>
          <w:szCs w:val="24"/>
        </w:rPr>
      </w:pPr>
    </w:p>
    <w:p w:rsidR="001F6E62" w:rsidRPr="00061CB3" w:rsidRDefault="00B505B7" w:rsidP="00B505B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ab/>
      </w:r>
    </w:p>
    <w:p w:rsidR="00AE5CD3" w:rsidRPr="00061CB3" w:rsidRDefault="00AE5CD3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bookmarkStart w:id="8" w:name="_Toc392515688"/>
      <w:r w:rsidRPr="00061CB3">
        <w:rPr>
          <w:rFonts w:ascii="Arial" w:hAnsi="Arial" w:cs="Arial"/>
          <w:noProof/>
        </w:rPr>
        <w:br w:type="page"/>
      </w:r>
    </w:p>
    <w:p w:rsidR="001F6E62" w:rsidRPr="00061CB3" w:rsidRDefault="0074395D" w:rsidP="00EE583B">
      <w:pPr>
        <w:pStyle w:val="Nadpis1"/>
        <w:rPr>
          <w:rFonts w:cs="Arial"/>
          <w:noProof/>
        </w:rPr>
      </w:pPr>
      <w:bookmarkStart w:id="9" w:name="_Toc404950527"/>
      <w:r w:rsidRPr="00061CB3">
        <w:rPr>
          <w:rFonts w:cs="Arial"/>
          <w:noProof/>
        </w:rPr>
        <w:lastRenderedPageBreak/>
        <w:t>Výnimky a chyby s</w:t>
      </w:r>
      <w:r w:rsidR="009E7A2C" w:rsidRPr="00061CB3">
        <w:rPr>
          <w:rFonts w:cs="Arial"/>
          <w:noProof/>
        </w:rPr>
        <w:t> </w:t>
      </w:r>
      <w:r w:rsidRPr="00061CB3">
        <w:rPr>
          <w:rFonts w:cs="Arial"/>
          <w:noProof/>
        </w:rPr>
        <w:t>príkladmi</w:t>
      </w:r>
      <w:bookmarkEnd w:id="8"/>
      <w:bookmarkEnd w:id="9"/>
    </w:p>
    <w:p w:rsidR="009E7A2C" w:rsidRPr="00061CB3" w:rsidRDefault="009E7A2C" w:rsidP="009E7A2C">
      <w:pPr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&lt;Bude doplnené&gt;</w:t>
      </w:r>
    </w:p>
    <w:p w:rsidR="00AE5CD3" w:rsidRPr="00061CB3" w:rsidRDefault="00AE5CD3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bookmarkStart w:id="10" w:name="_Toc392515689"/>
      <w:r w:rsidRPr="00061CB3">
        <w:rPr>
          <w:rFonts w:ascii="Arial" w:hAnsi="Arial" w:cs="Arial"/>
          <w:noProof/>
        </w:rPr>
        <w:br w:type="page"/>
      </w:r>
    </w:p>
    <w:p w:rsidR="00950D9F" w:rsidRPr="00061CB3" w:rsidRDefault="00950D9F" w:rsidP="00EE583B">
      <w:pPr>
        <w:pStyle w:val="Nadpis1"/>
        <w:rPr>
          <w:rFonts w:cs="Arial"/>
          <w:noProof/>
        </w:rPr>
      </w:pPr>
      <w:bookmarkStart w:id="11" w:name="_Toc404950528"/>
      <w:r w:rsidRPr="00061CB3">
        <w:rPr>
          <w:rFonts w:cs="Arial"/>
          <w:noProof/>
        </w:rPr>
        <w:lastRenderedPageBreak/>
        <w:t>Spôsob zabezpečenia a autentifikácia pri volaní služby</w:t>
      </w:r>
      <w:bookmarkEnd w:id="11"/>
    </w:p>
    <w:p w:rsidR="0080707A" w:rsidRPr="00F1410F" w:rsidRDefault="0080707A" w:rsidP="0080707A">
      <w:pPr>
        <w:jc w:val="both"/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 xml:space="preserve">Elektronické služby IS RPO sa delia z pohľadu spôsobu ich dostupnosti pre  konzumenta na </w:t>
      </w:r>
    </w:p>
    <w:p w:rsidR="0080707A" w:rsidRPr="00F1410F" w:rsidRDefault="0080707A" w:rsidP="00400E3B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>služby používateľského rozhrania,</w:t>
      </w:r>
    </w:p>
    <w:p w:rsidR="0080707A" w:rsidRPr="00F1410F" w:rsidRDefault="0080707A" w:rsidP="00400E3B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>služby aplikačného rozhrania.</w:t>
      </w:r>
    </w:p>
    <w:p w:rsidR="0080707A" w:rsidRPr="00F1410F" w:rsidRDefault="0080707A" w:rsidP="0080707A">
      <w:pPr>
        <w:jc w:val="both"/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 xml:space="preserve">Služby používateľského rozhrania určené pre </w:t>
      </w:r>
      <w:r w:rsidR="00886ECE" w:rsidRPr="00F1410F">
        <w:rPr>
          <w:rFonts w:ascii="Arial" w:hAnsi="Arial" w:cs="Arial"/>
          <w:noProof/>
          <w:sz w:val="24"/>
          <w:szCs w:val="24"/>
        </w:rPr>
        <w:t xml:space="preserve">zdrojové registre </w:t>
      </w:r>
      <w:r w:rsidR="00B26D2D" w:rsidRPr="00F1410F">
        <w:rPr>
          <w:rFonts w:ascii="Arial" w:hAnsi="Arial" w:cs="Arial"/>
          <w:noProof/>
          <w:sz w:val="24"/>
          <w:szCs w:val="24"/>
        </w:rPr>
        <w:t>s</w:t>
      </w:r>
      <w:r w:rsidRPr="00F1410F">
        <w:rPr>
          <w:rFonts w:ascii="Arial" w:hAnsi="Arial" w:cs="Arial"/>
          <w:noProof/>
          <w:sz w:val="24"/>
          <w:szCs w:val="24"/>
        </w:rPr>
        <w:t xml:space="preserve">ú poskytované vo forme formulárov dostupných z prostredia </w:t>
      </w:r>
      <w:r w:rsidR="00886ECE" w:rsidRPr="00F1410F">
        <w:rPr>
          <w:rFonts w:ascii="Arial" w:hAnsi="Arial" w:cs="Arial"/>
          <w:noProof/>
          <w:sz w:val="24"/>
          <w:szCs w:val="24"/>
        </w:rPr>
        <w:t xml:space="preserve">portálu </w:t>
      </w:r>
      <w:r w:rsidR="00584E36" w:rsidRPr="00F1410F">
        <w:rPr>
          <w:rFonts w:ascii="Arial" w:hAnsi="Arial" w:cs="Arial"/>
          <w:noProof/>
          <w:sz w:val="24"/>
          <w:szCs w:val="24"/>
        </w:rPr>
        <w:t>ŠÚ</w:t>
      </w:r>
      <w:r w:rsidRPr="00F1410F">
        <w:rPr>
          <w:rFonts w:ascii="Arial" w:hAnsi="Arial" w:cs="Arial"/>
          <w:noProof/>
          <w:sz w:val="24"/>
          <w:szCs w:val="24"/>
        </w:rPr>
        <w:t xml:space="preserve"> SR. </w:t>
      </w:r>
    </w:p>
    <w:p w:rsidR="0080707A" w:rsidRPr="00F1410F" w:rsidRDefault="0080707A" w:rsidP="0080707A">
      <w:pPr>
        <w:jc w:val="both"/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 xml:space="preserve">Služby aplikačného rozhrania určené na integráciu IS RPO s ostatnými súčasťami IS VS v rámci procesov eGovernmentu </w:t>
      </w:r>
      <w:r w:rsidR="00B26D2D" w:rsidRPr="00F1410F">
        <w:rPr>
          <w:rFonts w:ascii="Arial" w:hAnsi="Arial" w:cs="Arial"/>
          <w:noProof/>
          <w:sz w:val="24"/>
          <w:szCs w:val="24"/>
        </w:rPr>
        <w:t>s</w:t>
      </w:r>
      <w:r w:rsidRPr="00F1410F">
        <w:rPr>
          <w:rFonts w:ascii="Arial" w:hAnsi="Arial" w:cs="Arial"/>
          <w:noProof/>
          <w:sz w:val="24"/>
          <w:szCs w:val="24"/>
        </w:rPr>
        <w:t>ú poskytované vo forme webových servisov dostupných prostredníctvom integračn</w:t>
      </w:r>
      <w:r w:rsidR="00886ECE" w:rsidRPr="00F1410F">
        <w:rPr>
          <w:rFonts w:ascii="Arial" w:hAnsi="Arial" w:cs="Arial"/>
          <w:noProof/>
          <w:sz w:val="24"/>
          <w:szCs w:val="24"/>
        </w:rPr>
        <w:t xml:space="preserve">ého rozhrania </w:t>
      </w:r>
      <w:r w:rsidRPr="00F1410F">
        <w:rPr>
          <w:rFonts w:ascii="Arial" w:hAnsi="Arial" w:cs="Arial"/>
          <w:noProof/>
          <w:sz w:val="24"/>
          <w:szCs w:val="24"/>
        </w:rPr>
        <w:t>ŠÚ SR</w:t>
      </w:r>
      <w:r w:rsidR="00886ECE" w:rsidRPr="00F1410F">
        <w:rPr>
          <w:rFonts w:ascii="Arial" w:hAnsi="Arial" w:cs="Arial"/>
          <w:noProof/>
          <w:sz w:val="24"/>
          <w:szCs w:val="24"/>
        </w:rPr>
        <w:t xml:space="preserve">. </w:t>
      </w:r>
      <w:r w:rsidRPr="00F1410F">
        <w:rPr>
          <w:rFonts w:ascii="Arial" w:hAnsi="Arial" w:cs="Arial"/>
          <w:noProof/>
          <w:sz w:val="24"/>
          <w:szCs w:val="24"/>
        </w:rPr>
        <w:t xml:space="preserve">Vstupy aj výstupy služieb aplikačného rozhrania </w:t>
      </w:r>
      <w:r w:rsidR="00B26D2D" w:rsidRPr="00F1410F">
        <w:rPr>
          <w:rFonts w:ascii="Arial" w:hAnsi="Arial" w:cs="Arial"/>
          <w:noProof/>
          <w:sz w:val="24"/>
          <w:szCs w:val="24"/>
        </w:rPr>
        <w:t>s</w:t>
      </w:r>
      <w:r w:rsidRPr="00F1410F">
        <w:rPr>
          <w:rFonts w:ascii="Arial" w:hAnsi="Arial" w:cs="Arial"/>
          <w:noProof/>
          <w:sz w:val="24"/>
          <w:szCs w:val="24"/>
        </w:rPr>
        <w:t>ú realizované vo forme XML.</w:t>
      </w:r>
    </w:p>
    <w:p w:rsidR="0080707A" w:rsidRPr="00F1410F" w:rsidRDefault="0080707A" w:rsidP="0080707A">
      <w:pPr>
        <w:jc w:val="both"/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 xml:space="preserve">Všetky elektronické služby IS RPO </w:t>
      </w:r>
      <w:r w:rsidR="00B26D2D" w:rsidRPr="00F1410F">
        <w:rPr>
          <w:rFonts w:ascii="Arial" w:hAnsi="Arial" w:cs="Arial"/>
          <w:noProof/>
          <w:sz w:val="24"/>
          <w:szCs w:val="24"/>
        </w:rPr>
        <w:t>s</w:t>
      </w:r>
      <w:r w:rsidRPr="00F1410F">
        <w:rPr>
          <w:rFonts w:ascii="Arial" w:hAnsi="Arial" w:cs="Arial"/>
          <w:noProof/>
          <w:sz w:val="24"/>
          <w:szCs w:val="24"/>
        </w:rPr>
        <w:t xml:space="preserve">ú poskytované autorizovaným spôsobom. V prípade služieb aplikačného rozhrania </w:t>
      </w:r>
      <w:r w:rsidR="00B26D2D" w:rsidRPr="00F1410F">
        <w:rPr>
          <w:rFonts w:ascii="Arial" w:hAnsi="Arial" w:cs="Arial"/>
          <w:noProof/>
          <w:sz w:val="24"/>
          <w:szCs w:val="24"/>
        </w:rPr>
        <w:t>j</w:t>
      </w:r>
      <w:r w:rsidRPr="00F1410F">
        <w:rPr>
          <w:rFonts w:ascii="Arial" w:hAnsi="Arial" w:cs="Arial"/>
          <w:noProof/>
          <w:sz w:val="24"/>
          <w:szCs w:val="24"/>
        </w:rPr>
        <w:t>e ako mechanizmu</w:t>
      </w:r>
      <w:r w:rsidR="00B26D2D" w:rsidRPr="00F1410F">
        <w:rPr>
          <w:rFonts w:ascii="Arial" w:hAnsi="Arial" w:cs="Arial"/>
          <w:noProof/>
          <w:sz w:val="24"/>
          <w:szCs w:val="24"/>
        </w:rPr>
        <w:t>s</w:t>
      </w:r>
      <w:r w:rsidRPr="00F1410F">
        <w:rPr>
          <w:rFonts w:ascii="Arial" w:hAnsi="Arial" w:cs="Arial"/>
          <w:noProof/>
          <w:sz w:val="24"/>
          <w:szCs w:val="24"/>
        </w:rPr>
        <w:t xml:space="preserve"> autentifikácie IS VS požadujúceho elektronickú službu IS RPO podporované riešenie založené na BasicAuth + SSL.</w:t>
      </w:r>
    </w:p>
    <w:p w:rsidR="0080707A" w:rsidRPr="00F1410F" w:rsidRDefault="0080707A" w:rsidP="0080707A">
      <w:pPr>
        <w:jc w:val="both"/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>Všetky elektronické služby</w:t>
      </w:r>
      <w:r w:rsidRPr="00061CB3">
        <w:rPr>
          <w:rFonts w:ascii="Arial" w:hAnsi="Arial" w:cs="Arial"/>
        </w:rPr>
        <w:t xml:space="preserve"> </w:t>
      </w:r>
      <w:r w:rsidRPr="00F1410F">
        <w:rPr>
          <w:rFonts w:ascii="Arial" w:hAnsi="Arial" w:cs="Arial"/>
          <w:noProof/>
          <w:sz w:val="24"/>
          <w:szCs w:val="24"/>
        </w:rPr>
        <w:t xml:space="preserve">IS RPO </w:t>
      </w:r>
      <w:r w:rsidR="00B26D2D" w:rsidRPr="00F1410F">
        <w:rPr>
          <w:rFonts w:ascii="Arial" w:hAnsi="Arial" w:cs="Arial"/>
          <w:noProof/>
          <w:sz w:val="24"/>
          <w:szCs w:val="24"/>
        </w:rPr>
        <w:t>s</w:t>
      </w:r>
      <w:r w:rsidRPr="00F1410F">
        <w:rPr>
          <w:rFonts w:ascii="Arial" w:hAnsi="Arial" w:cs="Arial"/>
          <w:noProof/>
          <w:sz w:val="24"/>
          <w:szCs w:val="24"/>
        </w:rPr>
        <w:t>ú poskytované bez potreby úhrady správneho poplatku za poskytnutie služby.</w:t>
      </w:r>
    </w:p>
    <w:p w:rsidR="006D727E" w:rsidRDefault="006D727E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>
        <w:rPr>
          <w:rFonts w:cs="Arial"/>
          <w:noProof/>
        </w:rPr>
        <w:br w:type="page"/>
      </w:r>
    </w:p>
    <w:p w:rsidR="00950D9F" w:rsidRPr="00061CB3" w:rsidRDefault="00584E36" w:rsidP="00EE583B">
      <w:pPr>
        <w:pStyle w:val="Nadpis1"/>
        <w:rPr>
          <w:rFonts w:cs="Arial"/>
          <w:noProof/>
        </w:rPr>
      </w:pPr>
      <w:bookmarkStart w:id="12" w:name="_Toc404950529"/>
      <w:r w:rsidRPr="00061CB3">
        <w:rPr>
          <w:rFonts w:cs="Arial"/>
          <w:noProof/>
        </w:rPr>
        <w:lastRenderedPageBreak/>
        <w:t xml:space="preserve">SLA </w:t>
      </w:r>
      <w:r w:rsidR="00950D9F" w:rsidRPr="00061CB3">
        <w:rPr>
          <w:rFonts w:cs="Arial"/>
          <w:noProof/>
        </w:rPr>
        <w:t xml:space="preserve">parametre </w:t>
      </w:r>
      <w:r w:rsidRPr="00061CB3">
        <w:rPr>
          <w:rFonts w:cs="Arial"/>
          <w:noProof/>
        </w:rPr>
        <w:t>služieb</w:t>
      </w:r>
      <w:bookmarkEnd w:id="12"/>
    </w:p>
    <w:p w:rsidR="00950D9F" w:rsidRPr="00061CB3" w:rsidRDefault="00950D9F" w:rsidP="00EE583B">
      <w:pPr>
        <w:pStyle w:val="Nadpis2"/>
        <w:rPr>
          <w:rFonts w:cs="Arial"/>
          <w:bCs w:val="0"/>
          <w:iCs w:val="0"/>
        </w:rPr>
      </w:pPr>
      <w:bookmarkStart w:id="13" w:name="_Toc404950530"/>
      <w:r w:rsidRPr="00061CB3">
        <w:rPr>
          <w:rFonts w:cs="Arial"/>
          <w:bCs w:val="0"/>
          <w:iCs w:val="0"/>
        </w:rPr>
        <w:t>Čas prevádzky</w:t>
      </w:r>
      <w:bookmarkEnd w:id="13"/>
      <w:r w:rsidRPr="00061CB3">
        <w:rPr>
          <w:rFonts w:cs="Arial"/>
          <w:bCs w:val="0"/>
          <w:iCs w:val="0"/>
        </w:rPr>
        <w:t xml:space="preserve"> </w:t>
      </w:r>
    </w:p>
    <w:p w:rsidR="00886ECE" w:rsidRPr="00F1410F" w:rsidRDefault="00886ECE" w:rsidP="00886ECE">
      <w:pPr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 xml:space="preserve">Čas prevádzky poskytovaných služieb </w:t>
      </w:r>
      <w:r w:rsidR="00A01FFA" w:rsidRPr="00F1410F">
        <w:rPr>
          <w:rFonts w:ascii="Arial" w:hAnsi="Arial" w:cs="Arial"/>
          <w:noProof/>
          <w:sz w:val="24"/>
          <w:szCs w:val="24"/>
        </w:rPr>
        <w:t>je</w:t>
      </w:r>
      <w:r w:rsidRPr="00F1410F">
        <w:rPr>
          <w:rFonts w:ascii="Arial" w:hAnsi="Arial" w:cs="Arial"/>
          <w:noProof/>
          <w:sz w:val="24"/>
          <w:szCs w:val="24"/>
        </w:rPr>
        <w:t xml:space="preserve"> od </w:t>
      </w:r>
      <w:r w:rsidR="00212077" w:rsidRPr="00F1410F">
        <w:rPr>
          <w:rFonts w:ascii="Arial" w:hAnsi="Arial" w:cs="Arial"/>
          <w:noProof/>
          <w:sz w:val="24"/>
          <w:szCs w:val="24"/>
        </w:rPr>
        <w:t>6</w:t>
      </w:r>
      <w:r w:rsidRPr="00F1410F">
        <w:rPr>
          <w:rFonts w:ascii="Arial" w:hAnsi="Arial" w:cs="Arial"/>
          <w:noProof/>
          <w:sz w:val="24"/>
          <w:szCs w:val="24"/>
        </w:rPr>
        <w:t xml:space="preserve">:00 do </w:t>
      </w:r>
      <w:r w:rsidR="00212077" w:rsidRPr="00F1410F">
        <w:rPr>
          <w:rFonts w:ascii="Arial" w:hAnsi="Arial" w:cs="Arial"/>
          <w:noProof/>
          <w:sz w:val="24"/>
          <w:szCs w:val="24"/>
        </w:rPr>
        <w:t>22</w:t>
      </w:r>
      <w:r w:rsidRPr="00F1410F">
        <w:rPr>
          <w:rFonts w:ascii="Arial" w:hAnsi="Arial" w:cs="Arial"/>
          <w:noProof/>
          <w:sz w:val="24"/>
          <w:szCs w:val="24"/>
        </w:rPr>
        <w:t xml:space="preserve">:00 hod. v pracovných dňoch. </w:t>
      </w:r>
    </w:p>
    <w:p w:rsidR="00950D9F" w:rsidRPr="00061CB3" w:rsidRDefault="00950D9F" w:rsidP="00EE583B">
      <w:pPr>
        <w:pStyle w:val="Nadpis2"/>
        <w:rPr>
          <w:rFonts w:cs="Arial"/>
          <w:bCs w:val="0"/>
          <w:iCs w:val="0"/>
        </w:rPr>
      </w:pPr>
      <w:bookmarkStart w:id="14" w:name="_Toc404950531"/>
      <w:r w:rsidRPr="00061CB3">
        <w:rPr>
          <w:rFonts w:cs="Arial"/>
          <w:bCs w:val="0"/>
          <w:iCs w:val="0"/>
        </w:rPr>
        <w:t>Dostupnosť služby</w:t>
      </w:r>
      <w:bookmarkEnd w:id="14"/>
      <w:r w:rsidRPr="00061CB3">
        <w:rPr>
          <w:rFonts w:cs="Arial"/>
          <w:bCs w:val="0"/>
          <w:iCs w:val="0"/>
        </w:rPr>
        <w:t xml:space="preserve"> </w:t>
      </w:r>
    </w:p>
    <w:p w:rsidR="00584E36" w:rsidRPr="00F1410F" w:rsidRDefault="00886ECE" w:rsidP="00584E36">
      <w:pPr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>Poskytovateľ sa zaväzuje zabezpečiť 9</w:t>
      </w:r>
      <w:r w:rsidR="00A64909" w:rsidRPr="00F1410F">
        <w:rPr>
          <w:rFonts w:ascii="Arial" w:hAnsi="Arial" w:cs="Arial"/>
          <w:noProof/>
          <w:sz w:val="24"/>
          <w:szCs w:val="24"/>
        </w:rPr>
        <w:t>6</w:t>
      </w:r>
      <w:r w:rsidRPr="00F1410F">
        <w:rPr>
          <w:rFonts w:ascii="Arial" w:hAnsi="Arial" w:cs="Arial"/>
          <w:noProof/>
          <w:sz w:val="24"/>
          <w:szCs w:val="24"/>
        </w:rPr>
        <w:t>% dostupnosť služby v rámci prevádzkového času.</w:t>
      </w:r>
    </w:p>
    <w:p w:rsidR="00950D9F" w:rsidRPr="00061CB3" w:rsidRDefault="00950D9F" w:rsidP="00EE583B">
      <w:pPr>
        <w:pStyle w:val="Nadpis2"/>
        <w:rPr>
          <w:rFonts w:cs="Arial"/>
          <w:bCs w:val="0"/>
          <w:iCs w:val="0"/>
        </w:rPr>
      </w:pPr>
      <w:bookmarkStart w:id="15" w:name="_Toc404950532"/>
      <w:r w:rsidRPr="00061CB3">
        <w:rPr>
          <w:rFonts w:cs="Arial"/>
          <w:bCs w:val="0"/>
          <w:iCs w:val="0"/>
        </w:rPr>
        <w:t>Spoľahlivosť služby</w:t>
      </w:r>
      <w:bookmarkEnd w:id="15"/>
    </w:p>
    <w:p w:rsidR="00A64909" w:rsidRPr="00F1410F" w:rsidRDefault="00A64909" w:rsidP="008441E8">
      <w:pPr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>Priemerný čas medzi výpadkom služby – 2 týždne</w:t>
      </w:r>
      <w:r w:rsidR="00D62155" w:rsidRPr="00F1410F">
        <w:rPr>
          <w:rFonts w:ascii="Arial" w:hAnsi="Arial" w:cs="Arial"/>
          <w:noProof/>
          <w:sz w:val="24"/>
          <w:szCs w:val="24"/>
        </w:rPr>
        <w:t>.</w:t>
      </w:r>
    </w:p>
    <w:p w:rsidR="00A64909" w:rsidRPr="00F1410F" w:rsidRDefault="00A64909" w:rsidP="008441E8">
      <w:pPr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>Priemerný čas medzi incidentmi systému  - 1 mesiac</w:t>
      </w:r>
      <w:r w:rsidR="00D62155" w:rsidRPr="00F1410F">
        <w:rPr>
          <w:rFonts w:ascii="Arial" w:hAnsi="Arial" w:cs="Arial"/>
          <w:noProof/>
          <w:sz w:val="24"/>
          <w:szCs w:val="24"/>
        </w:rPr>
        <w:t>.</w:t>
      </w:r>
    </w:p>
    <w:p w:rsidR="00950D9F" w:rsidRPr="00061CB3" w:rsidRDefault="00950D9F" w:rsidP="00EE583B">
      <w:pPr>
        <w:pStyle w:val="Nadpis2"/>
        <w:rPr>
          <w:rFonts w:cs="Arial"/>
          <w:bCs w:val="0"/>
          <w:iCs w:val="0"/>
        </w:rPr>
      </w:pPr>
      <w:bookmarkStart w:id="16" w:name="_Toc404950533"/>
      <w:r w:rsidRPr="00061CB3">
        <w:rPr>
          <w:rFonts w:cs="Arial"/>
          <w:bCs w:val="0"/>
          <w:iCs w:val="0"/>
        </w:rPr>
        <w:t>Doba odozvy</w:t>
      </w:r>
      <w:bookmarkEnd w:id="16"/>
      <w:r w:rsidRPr="00061CB3">
        <w:rPr>
          <w:rFonts w:cs="Arial"/>
          <w:bCs w:val="0"/>
          <w:iCs w:val="0"/>
        </w:rPr>
        <w:t xml:space="preserve"> </w:t>
      </w:r>
    </w:p>
    <w:p w:rsidR="008441E8" w:rsidRPr="00F1410F" w:rsidRDefault="00584E36" w:rsidP="008441E8">
      <w:pPr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 xml:space="preserve">Očakávaná doba pre odpoveď služby na požiadavku </w:t>
      </w:r>
      <w:r w:rsidR="008441E8" w:rsidRPr="00F1410F">
        <w:rPr>
          <w:rFonts w:ascii="Arial" w:hAnsi="Arial" w:cs="Arial"/>
          <w:noProof/>
          <w:sz w:val="24"/>
          <w:szCs w:val="24"/>
        </w:rPr>
        <w:t xml:space="preserve">je 1 min. </w:t>
      </w:r>
    </w:p>
    <w:p w:rsidR="00950D9F" w:rsidRPr="00061CB3" w:rsidRDefault="00950D9F" w:rsidP="00EE583B">
      <w:pPr>
        <w:pStyle w:val="Nadpis2"/>
        <w:rPr>
          <w:rFonts w:cs="Arial"/>
        </w:rPr>
      </w:pPr>
      <w:bookmarkStart w:id="17" w:name="_Toc404950534"/>
      <w:r w:rsidRPr="00061CB3">
        <w:rPr>
          <w:rFonts w:cs="Arial"/>
        </w:rPr>
        <w:t>Kvalita info</w:t>
      </w:r>
      <w:r w:rsidR="00584E36" w:rsidRPr="00061CB3">
        <w:rPr>
          <w:rFonts w:cs="Arial"/>
        </w:rPr>
        <w:t>r</w:t>
      </w:r>
      <w:r w:rsidRPr="00061CB3">
        <w:rPr>
          <w:rFonts w:cs="Arial"/>
        </w:rPr>
        <w:t>mácii v zaslanej odpovedi</w:t>
      </w:r>
      <w:bookmarkEnd w:id="17"/>
    </w:p>
    <w:p w:rsidR="00584E36" w:rsidRPr="00F1410F" w:rsidRDefault="008441E8" w:rsidP="00890F42">
      <w:pPr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>I</w:t>
      </w:r>
      <w:r w:rsidR="00584E36" w:rsidRPr="00F1410F">
        <w:rPr>
          <w:rFonts w:ascii="Arial" w:hAnsi="Arial" w:cs="Arial"/>
          <w:noProof/>
          <w:sz w:val="24"/>
          <w:szCs w:val="24"/>
        </w:rPr>
        <w:t>nformáci</w:t>
      </w:r>
      <w:r w:rsidRPr="00F1410F">
        <w:rPr>
          <w:rFonts w:ascii="Arial" w:hAnsi="Arial" w:cs="Arial"/>
          <w:noProof/>
          <w:sz w:val="24"/>
          <w:szCs w:val="24"/>
        </w:rPr>
        <w:t>e</w:t>
      </w:r>
      <w:r w:rsidR="00584E36" w:rsidRPr="00F1410F">
        <w:rPr>
          <w:rFonts w:ascii="Arial" w:hAnsi="Arial" w:cs="Arial"/>
          <w:noProof/>
          <w:sz w:val="24"/>
          <w:szCs w:val="24"/>
        </w:rPr>
        <w:t xml:space="preserve"> v zaslanej odpovedi služby odzrkadľujú reálny </w:t>
      </w:r>
      <w:r w:rsidRPr="00F1410F">
        <w:rPr>
          <w:rFonts w:ascii="Arial" w:hAnsi="Arial" w:cs="Arial"/>
          <w:noProof/>
          <w:sz w:val="24"/>
          <w:szCs w:val="24"/>
        </w:rPr>
        <w:t>stav</w:t>
      </w:r>
      <w:r w:rsidR="00293860" w:rsidRPr="00F1410F">
        <w:rPr>
          <w:rFonts w:ascii="Arial" w:hAnsi="Arial" w:cs="Arial"/>
          <w:noProof/>
          <w:sz w:val="24"/>
          <w:szCs w:val="24"/>
        </w:rPr>
        <w:t xml:space="preserve"> údajov v RPO</w:t>
      </w:r>
      <w:r w:rsidRPr="00F1410F">
        <w:rPr>
          <w:rFonts w:ascii="Arial" w:hAnsi="Arial" w:cs="Arial"/>
          <w:noProof/>
          <w:sz w:val="24"/>
          <w:szCs w:val="24"/>
        </w:rPr>
        <w:t>.</w:t>
      </w:r>
    </w:p>
    <w:p w:rsidR="008441E8" w:rsidRPr="00061CB3" w:rsidRDefault="008441E8" w:rsidP="00584E36">
      <w:pPr>
        <w:pStyle w:val="Textkomentra"/>
        <w:rPr>
          <w:rFonts w:ascii="Arial" w:hAnsi="Arial" w:cs="Arial"/>
        </w:rPr>
      </w:pPr>
    </w:p>
    <w:p w:rsidR="00A64909" w:rsidRPr="00061CB3" w:rsidRDefault="00A64909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 w:rsidRPr="00061CB3">
        <w:rPr>
          <w:rFonts w:ascii="Arial" w:hAnsi="Arial" w:cs="Arial"/>
          <w:noProof/>
        </w:rPr>
        <w:br w:type="page"/>
      </w:r>
    </w:p>
    <w:p w:rsidR="00D47909" w:rsidRPr="00F1410F" w:rsidRDefault="00D47909" w:rsidP="00F1410F">
      <w:pPr>
        <w:pStyle w:val="Nadpis1"/>
        <w:rPr>
          <w:rFonts w:cs="Arial"/>
          <w:noProof/>
        </w:rPr>
      </w:pPr>
      <w:bookmarkStart w:id="18" w:name="_Toc404950535"/>
      <w:r w:rsidRPr="00F1410F">
        <w:rPr>
          <w:rFonts w:cs="Arial"/>
          <w:noProof/>
        </w:rPr>
        <w:lastRenderedPageBreak/>
        <w:t>Popis položiek</w:t>
      </w:r>
      <w:bookmarkEnd w:id="18"/>
    </w:p>
    <w:p w:rsidR="008168C7" w:rsidRPr="00F1410F" w:rsidRDefault="008168C7" w:rsidP="00F1410F">
      <w:pPr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>Pre položky</w:t>
      </w:r>
      <w:r w:rsidR="00B44A3A" w:rsidRPr="00F1410F">
        <w:rPr>
          <w:rFonts w:ascii="Arial" w:hAnsi="Arial" w:cs="Arial"/>
          <w:noProof/>
          <w:sz w:val="24"/>
          <w:szCs w:val="24"/>
        </w:rPr>
        <w:t xml:space="preserve"> </w:t>
      </w:r>
      <w:r w:rsidRPr="00F1410F">
        <w:rPr>
          <w:rFonts w:ascii="Arial" w:hAnsi="Arial" w:cs="Arial"/>
          <w:noProof/>
          <w:sz w:val="24"/>
          <w:szCs w:val="24"/>
        </w:rPr>
        <w:t>popísané zloženým dátovým prvkom  vo všeobecnosti platí, že názov položky je napr. Activit</w:t>
      </w:r>
      <w:r w:rsidR="00F1410F" w:rsidRPr="00F1410F">
        <w:rPr>
          <w:rFonts w:ascii="Arial" w:hAnsi="Arial" w:cs="Arial"/>
          <w:noProof/>
          <w:sz w:val="24"/>
          <w:szCs w:val="24"/>
        </w:rPr>
        <w:t>ies</w:t>
      </w:r>
      <w:r w:rsidRPr="00F1410F">
        <w:rPr>
          <w:rFonts w:ascii="Arial" w:hAnsi="Arial" w:cs="Arial"/>
          <w:noProof/>
          <w:sz w:val="24"/>
          <w:szCs w:val="24"/>
        </w:rPr>
        <w:t xml:space="preserve"> a zložený dátový prvok ktorý položku popisuje </w:t>
      </w:r>
      <w:r w:rsidR="00B44A3A" w:rsidRPr="00F1410F">
        <w:rPr>
          <w:rFonts w:ascii="Arial" w:hAnsi="Arial" w:cs="Arial"/>
          <w:noProof/>
          <w:sz w:val="24"/>
          <w:szCs w:val="24"/>
        </w:rPr>
        <w:t xml:space="preserve">sa nazýva </w:t>
      </w:r>
      <w:r w:rsidR="00F1410F" w:rsidRPr="00F1410F">
        <w:rPr>
          <w:rFonts w:ascii="Arial" w:hAnsi="Arial" w:cs="Arial"/>
          <w:noProof/>
          <w:sz w:val="24"/>
          <w:szCs w:val="24"/>
        </w:rPr>
        <w:t>Activities</w:t>
      </w:r>
      <w:r w:rsidRPr="00F1410F">
        <w:rPr>
          <w:rFonts w:ascii="Arial" w:hAnsi="Arial" w:cs="Arial"/>
          <w:noProof/>
          <w:sz w:val="24"/>
          <w:szCs w:val="24"/>
        </w:rPr>
        <w:t>Type.</w:t>
      </w:r>
    </w:p>
    <w:p w:rsidR="0070171D" w:rsidRPr="00F1410F" w:rsidRDefault="0070171D" w:rsidP="00F1410F">
      <w:pPr>
        <w:rPr>
          <w:rFonts w:ascii="Arial" w:hAnsi="Arial" w:cs="Arial"/>
          <w:noProof/>
          <w:sz w:val="24"/>
          <w:szCs w:val="24"/>
        </w:rPr>
      </w:pPr>
      <w:r w:rsidRPr="00F1410F">
        <w:rPr>
          <w:rFonts w:ascii="Arial" w:hAnsi="Arial" w:cs="Arial"/>
          <w:noProof/>
          <w:sz w:val="24"/>
          <w:szCs w:val="24"/>
        </w:rPr>
        <w:t>Pri popise jednotlivých položiek je uvedený dátový typ a povinnosť vyplnenia. Povinnosť vyplnenia je popísaná písmenami P – položka je povinná, N – položka je nepovinná. Pri položkách typu číselník je uvedený kód číselníka. Názov</w:t>
      </w:r>
      <w:r w:rsidR="00AE5CD3" w:rsidRPr="00F1410F">
        <w:rPr>
          <w:rFonts w:ascii="Arial" w:hAnsi="Arial" w:cs="Arial"/>
          <w:noProof/>
          <w:sz w:val="24"/>
          <w:szCs w:val="24"/>
        </w:rPr>
        <w:t xml:space="preserve"> a </w:t>
      </w:r>
      <w:r w:rsidR="00F1410F" w:rsidRPr="00F1410F">
        <w:rPr>
          <w:rFonts w:ascii="Arial" w:hAnsi="Arial" w:cs="Arial"/>
          <w:noProof/>
          <w:sz w:val="24"/>
          <w:szCs w:val="24"/>
        </w:rPr>
        <w:t>kód</w:t>
      </w:r>
      <w:r w:rsidR="005851F7" w:rsidRPr="00F1410F">
        <w:rPr>
          <w:rFonts w:ascii="Arial" w:hAnsi="Arial" w:cs="Arial"/>
          <w:noProof/>
          <w:sz w:val="24"/>
          <w:szCs w:val="24"/>
        </w:rPr>
        <w:t xml:space="preserve"> </w:t>
      </w:r>
      <w:r w:rsidRPr="00F1410F">
        <w:rPr>
          <w:rFonts w:ascii="Arial" w:hAnsi="Arial" w:cs="Arial"/>
          <w:noProof/>
          <w:sz w:val="24"/>
          <w:szCs w:val="24"/>
        </w:rPr>
        <w:t>číselník</w:t>
      </w:r>
      <w:r w:rsidR="00AE5CD3" w:rsidRPr="00F1410F">
        <w:rPr>
          <w:rFonts w:ascii="Arial" w:hAnsi="Arial" w:cs="Arial"/>
          <w:noProof/>
          <w:sz w:val="24"/>
          <w:szCs w:val="24"/>
        </w:rPr>
        <w:t>ov</w:t>
      </w:r>
      <w:r w:rsidRPr="00F1410F">
        <w:rPr>
          <w:rFonts w:ascii="Arial" w:hAnsi="Arial" w:cs="Arial"/>
          <w:noProof/>
          <w:sz w:val="24"/>
          <w:szCs w:val="24"/>
        </w:rPr>
        <w:t xml:space="preserve"> je uvedený v prílohe – Zoznam číselníkov. </w:t>
      </w:r>
    </w:p>
    <w:p w:rsidR="00F1410F" w:rsidRPr="00F1410F" w:rsidRDefault="00F1410F" w:rsidP="00F1410F">
      <w:pPr>
        <w:pStyle w:val="Nadpis2"/>
        <w:rPr>
          <w:rFonts w:cs="Arial"/>
          <w:bCs w:val="0"/>
          <w:iCs w:val="0"/>
        </w:rPr>
      </w:pPr>
      <w:bookmarkStart w:id="19" w:name="_Toc404950536"/>
      <w:r w:rsidRPr="00F1410F">
        <w:rPr>
          <w:rFonts w:cs="Arial"/>
          <w:bCs w:val="0"/>
          <w:iCs w:val="0"/>
        </w:rPr>
        <w:t>Číselník</w:t>
      </w:r>
      <w:bookmarkEnd w:id="19"/>
    </w:p>
    <w:p w:rsidR="00F1410F" w:rsidRPr="00EB2231" w:rsidRDefault="00F1410F" w:rsidP="00F1410F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Všetky položky typu číselník sú popísané zloženým dátovým prvkom </w:t>
      </w:r>
      <w:r>
        <w:rPr>
          <w:rFonts w:ascii="Arial" w:hAnsi="Arial" w:cs="Arial"/>
          <w:noProof/>
          <w:sz w:val="24"/>
          <w:szCs w:val="24"/>
        </w:rPr>
        <w:t xml:space="preserve">pre základný číselník </w:t>
      </w:r>
      <w:r w:rsidRPr="00EB2231">
        <w:rPr>
          <w:rFonts w:ascii="Arial" w:hAnsi="Arial" w:cs="Arial"/>
          <w:noProof/>
          <w:sz w:val="24"/>
          <w:szCs w:val="24"/>
        </w:rPr>
        <w:t>Code</w:t>
      </w:r>
      <w:r>
        <w:rPr>
          <w:rFonts w:ascii="Arial" w:hAnsi="Arial" w:cs="Arial"/>
          <w:noProof/>
          <w:sz w:val="24"/>
          <w:szCs w:val="24"/>
        </w:rPr>
        <w:t>listDataElement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228"/>
        <w:gridCol w:w="1327"/>
        <w:gridCol w:w="1855"/>
        <w:gridCol w:w="3332"/>
      </w:tblGrid>
      <w:tr w:rsidR="00F1410F" w:rsidRPr="002D49EE" w:rsidTr="00F1410F">
        <w:trPr>
          <w:trHeight w:val="300"/>
        </w:trPr>
        <w:tc>
          <w:tcPr>
            <w:tcW w:w="848" w:type="pct"/>
            <w:vAlign w:val="center"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F1410F" w:rsidRPr="002D49EE" w:rsidTr="00F1410F">
        <w:trPr>
          <w:trHeight w:val="300"/>
        </w:trPr>
        <w:tc>
          <w:tcPr>
            <w:tcW w:w="848" w:type="pct"/>
            <w:vMerge w:val="restart"/>
            <w:vAlign w:val="center"/>
          </w:tcPr>
          <w:p w:rsidR="00F1410F" w:rsidRPr="002D49EE" w:rsidRDefault="00F1410F" w:rsidP="00F1410F">
            <w:pPr>
              <w:spacing w:after="0" w:line="240" w:lineRule="auto"/>
            </w:pPr>
          </w:p>
          <w:p w:rsidR="00F1410F" w:rsidRPr="002D49EE" w:rsidRDefault="00F1410F" w:rsidP="00F1410F">
            <w:pPr>
              <w:spacing w:after="0" w:line="240" w:lineRule="auto"/>
            </w:pPr>
            <w:r w:rsidRPr="002D49EE">
              <w:t>Code</w:t>
            </w:r>
            <w:r>
              <w:t>lisDataElement</w:t>
            </w:r>
            <w:r w:rsidRPr="002D49EE">
              <w:t>Type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>
              <w:t>NonCodelistData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>
              <w:t>Nečíselníkový údaj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P</w:t>
            </w:r>
            <w:r>
              <w:t xml:space="preserve"> ak nie je vyplnený kód číselníka a položka číselníka</w:t>
            </w:r>
          </w:p>
        </w:tc>
      </w:tr>
      <w:tr w:rsidR="00F1410F" w:rsidRPr="002D49EE" w:rsidTr="00F1410F">
        <w:trPr>
          <w:trHeight w:val="300"/>
        </w:trPr>
        <w:tc>
          <w:tcPr>
            <w:tcW w:w="848" w:type="pct"/>
            <w:vMerge/>
          </w:tcPr>
          <w:p w:rsidR="00F1410F" w:rsidRPr="002D49EE" w:rsidRDefault="00F1410F" w:rsidP="00F1410F">
            <w:pPr>
              <w:spacing w:after="0" w:line="240" w:lineRule="auto"/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Code</w:t>
            </w:r>
            <w:r>
              <w:t>listCode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Kód číselníka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645" w:type="pct"/>
            <w:vMerge w:val="restar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</w:p>
          <w:p w:rsidR="00F1410F" w:rsidRPr="002D49EE" w:rsidRDefault="00F1410F" w:rsidP="00F1410F">
            <w:r>
              <w:t>P ak nie je vyplnený nečíselníkový údaj</w:t>
            </w:r>
          </w:p>
        </w:tc>
      </w:tr>
      <w:tr w:rsidR="00F1410F" w:rsidRPr="002D49EE" w:rsidTr="00F1410F">
        <w:trPr>
          <w:trHeight w:val="300"/>
        </w:trPr>
        <w:tc>
          <w:tcPr>
            <w:tcW w:w="848" w:type="pct"/>
            <w:vMerge/>
          </w:tcPr>
          <w:p w:rsidR="00F1410F" w:rsidRPr="002D49EE" w:rsidRDefault="00F1410F" w:rsidP="00F1410F">
            <w:pPr>
              <w:spacing w:after="0" w:line="240" w:lineRule="auto"/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>
              <w:t>CodelistItem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>
              <w:t>P</w:t>
            </w:r>
            <w:r w:rsidRPr="002D49EE">
              <w:t>oložk</w:t>
            </w:r>
            <w:r>
              <w:t>a</w:t>
            </w:r>
            <w:r w:rsidRPr="002D49EE">
              <w:t xml:space="preserve"> číselníka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>
              <w:t>zložený dátový typ (viď 6.2)</w:t>
            </w:r>
          </w:p>
        </w:tc>
        <w:tc>
          <w:tcPr>
            <w:tcW w:w="1645" w:type="pct"/>
            <w:vMerge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</w:p>
        </w:tc>
      </w:tr>
    </w:tbl>
    <w:p w:rsidR="00F1410F" w:rsidRDefault="00F1410F" w:rsidP="00F1410F">
      <w:pPr>
        <w:pStyle w:val="Popis"/>
      </w:pPr>
      <w:r w:rsidRPr="00EB2231">
        <w:rPr>
          <w:rFonts w:ascii="Arial" w:hAnsi="Arial" w:cs="Arial"/>
          <w:b w:val="0"/>
        </w:rPr>
        <w:t xml:space="preserve"> </w:t>
      </w:r>
      <w:r w:rsidRPr="00230A12"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3</w:t>
      </w:r>
      <w:r w:rsidR="00500A03">
        <w:rPr>
          <w:noProof/>
        </w:rPr>
        <w:fldChar w:fldCharType="end"/>
      </w:r>
      <w:r w:rsidRPr="00230A12">
        <w:t xml:space="preserve"> Zložený dátový typ CodelistDataElementType</w:t>
      </w:r>
    </w:p>
    <w:p w:rsidR="00F1410F" w:rsidRPr="00381639" w:rsidRDefault="00F1410F" w:rsidP="00F14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Položky typu číselník</w:t>
      </w:r>
      <w:r w:rsidRPr="00381639">
        <w:rPr>
          <w:rFonts w:ascii="Arial" w:hAnsi="Arial" w:cs="Arial"/>
          <w:sz w:val="24"/>
          <w:szCs w:val="24"/>
        </w:rPr>
        <w:t xml:space="preserve"> označené  hviezdičkou (*) v stĺpci povinnosť vyplnenia musia mať vyplnený kód číselníka a položku číselníka ak sú vyplnené</w:t>
      </w:r>
      <w:r>
        <w:rPr>
          <w:rFonts w:ascii="Arial" w:hAnsi="Arial" w:cs="Arial"/>
          <w:sz w:val="24"/>
          <w:szCs w:val="24"/>
        </w:rPr>
        <w:t>.</w:t>
      </w:r>
    </w:p>
    <w:p w:rsidR="00F1410F" w:rsidRPr="00F1410F" w:rsidRDefault="00F1410F" w:rsidP="00F1410F">
      <w:pPr>
        <w:pStyle w:val="Nadpis2"/>
        <w:rPr>
          <w:rFonts w:cs="Arial"/>
          <w:bCs w:val="0"/>
          <w:iCs w:val="0"/>
        </w:rPr>
      </w:pPr>
      <w:bookmarkStart w:id="20" w:name="_Toc404950537"/>
      <w:bookmarkStart w:id="21" w:name="_Toc393641089"/>
      <w:bookmarkStart w:id="22" w:name="_Toc398900456"/>
      <w:r w:rsidRPr="00F1410F">
        <w:rPr>
          <w:rFonts w:cs="Arial"/>
          <w:bCs w:val="0"/>
          <w:iCs w:val="0"/>
        </w:rPr>
        <w:t>Položka číselníka</w:t>
      </w:r>
      <w:bookmarkEnd w:id="20"/>
    </w:p>
    <w:p w:rsidR="00F1410F" w:rsidRDefault="00F1410F" w:rsidP="00F1410F">
      <w:pPr>
        <w:jc w:val="both"/>
        <w:rPr>
          <w:rFonts w:ascii="Arial" w:hAnsi="Arial" w:cs="Arial"/>
          <w:noProof/>
          <w:sz w:val="24"/>
          <w:szCs w:val="24"/>
        </w:rPr>
      </w:pPr>
      <w:r w:rsidRPr="00C462BD">
        <w:rPr>
          <w:rFonts w:ascii="Arial" w:hAnsi="Arial" w:cs="Arial"/>
          <w:noProof/>
          <w:sz w:val="24"/>
          <w:szCs w:val="24"/>
        </w:rPr>
        <w:t xml:space="preserve">Položky číselníka </w:t>
      </w:r>
      <w:r w:rsidRPr="00EB2231">
        <w:rPr>
          <w:rFonts w:ascii="Arial" w:hAnsi="Arial" w:cs="Arial"/>
          <w:noProof/>
          <w:sz w:val="24"/>
          <w:szCs w:val="24"/>
        </w:rPr>
        <w:t>sú popísané zloženým dátovým prvkom</w:t>
      </w:r>
      <w:r>
        <w:rPr>
          <w:rFonts w:ascii="Arial" w:hAnsi="Arial" w:cs="Arial"/>
          <w:noProof/>
          <w:sz w:val="24"/>
          <w:szCs w:val="24"/>
        </w:rPr>
        <w:t xml:space="preserve"> CodelistItemType. Súčasti dátového prvku sú popísané v nasledovnej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491"/>
        <w:gridCol w:w="2211"/>
        <w:gridCol w:w="1215"/>
        <w:gridCol w:w="2831"/>
      </w:tblGrid>
      <w:tr w:rsidR="00F1410F" w:rsidRPr="002D49EE" w:rsidTr="00F1410F">
        <w:trPr>
          <w:trHeight w:val="300"/>
        </w:trPr>
        <w:tc>
          <w:tcPr>
            <w:tcW w:w="848" w:type="pct"/>
            <w:vAlign w:val="center"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F1410F" w:rsidRPr="002D49EE" w:rsidTr="00F1410F">
        <w:trPr>
          <w:trHeight w:val="300"/>
        </w:trPr>
        <w:tc>
          <w:tcPr>
            <w:tcW w:w="848" w:type="pct"/>
            <w:vMerge w:val="restart"/>
            <w:vAlign w:val="center"/>
          </w:tcPr>
          <w:p w:rsidR="00F1410F" w:rsidRPr="002D49EE" w:rsidRDefault="00F1410F" w:rsidP="00F1410F">
            <w:pPr>
              <w:spacing w:after="0" w:line="240" w:lineRule="auto"/>
            </w:pPr>
          </w:p>
          <w:p w:rsidR="00F1410F" w:rsidRPr="002D49EE" w:rsidRDefault="00F1410F" w:rsidP="00F1410F">
            <w:pPr>
              <w:spacing w:after="0" w:line="240" w:lineRule="auto"/>
            </w:pPr>
            <w:r w:rsidRPr="002D49EE">
              <w:t>Code</w:t>
            </w:r>
            <w:r>
              <w:t>lisItemType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>
              <w:t>ItemCode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>
              <w:t>Jedinečný kód položky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>
              <w:t>P</w:t>
            </w:r>
          </w:p>
        </w:tc>
      </w:tr>
      <w:tr w:rsidR="00F1410F" w:rsidRPr="002D49EE" w:rsidTr="00F1410F">
        <w:trPr>
          <w:trHeight w:val="300"/>
        </w:trPr>
        <w:tc>
          <w:tcPr>
            <w:tcW w:w="848" w:type="pct"/>
            <w:vMerge/>
          </w:tcPr>
          <w:p w:rsidR="00F1410F" w:rsidRPr="002D49EE" w:rsidRDefault="00F1410F" w:rsidP="00F1410F">
            <w:pPr>
              <w:spacing w:after="0" w:line="240" w:lineRule="auto"/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>
              <w:t>ItemName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>
              <w:t>Úplný názov položky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</w:p>
          <w:p w:rsidR="00F1410F" w:rsidRPr="002D49EE" w:rsidRDefault="00F1410F" w:rsidP="00F1410F">
            <w:r>
              <w:t>P</w:t>
            </w:r>
          </w:p>
        </w:tc>
      </w:tr>
    </w:tbl>
    <w:p w:rsidR="00F1410F" w:rsidRPr="00230A12" w:rsidRDefault="00F1410F" w:rsidP="00F1410F">
      <w:pPr>
        <w:pStyle w:val="Popis"/>
      </w:pPr>
      <w:r w:rsidRPr="00230A12"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4</w:t>
      </w:r>
      <w:r w:rsidR="00500A03">
        <w:rPr>
          <w:noProof/>
        </w:rPr>
        <w:fldChar w:fldCharType="end"/>
      </w:r>
      <w:r w:rsidRPr="00230A12">
        <w:t xml:space="preserve"> Zložený dátový typ CodelistItemType</w:t>
      </w:r>
    </w:p>
    <w:p w:rsidR="00F1410F" w:rsidRPr="00F1410F" w:rsidRDefault="00F1410F" w:rsidP="00F1410F">
      <w:pPr>
        <w:pStyle w:val="Nadpis2"/>
        <w:rPr>
          <w:rFonts w:cs="Arial"/>
          <w:bCs w:val="0"/>
          <w:iCs w:val="0"/>
        </w:rPr>
      </w:pPr>
      <w:bookmarkStart w:id="23" w:name="_Ref404839083"/>
      <w:bookmarkStart w:id="24" w:name="_Toc404950538"/>
      <w:r w:rsidRPr="00F1410F">
        <w:rPr>
          <w:rFonts w:cs="Arial"/>
          <w:bCs w:val="0"/>
          <w:iCs w:val="0"/>
        </w:rPr>
        <w:t>Stav spracovania</w:t>
      </w:r>
      <w:bookmarkEnd w:id="21"/>
      <w:bookmarkEnd w:id="22"/>
      <w:bookmarkEnd w:id="23"/>
      <w:bookmarkEnd w:id="24"/>
    </w:p>
    <w:p w:rsidR="00F1410F" w:rsidRPr="00EB2231" w:rsidRDefault="00F1410F" w:rsidP="00F1410F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lastRenderedPageBreak/>
        <w:t>Údaj o stave spracovania služby má názov ResultStatus a je popísaný zloženým dátovým prvkom ResultStatusType.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543"/>
        <w:gridCol w:w="2513"/>
        <w:gridCol w:w="1386"/>
        <w:gridCol w:w="2255"/>
      </w:tblGrid>
      <w:tr w:rsidR="00F1410F" w:rsidRPr="002D49EE" w:rsidTr="00F1410F">
        <w:trPr>
          <w:trHeight w:val="300"/>
        </w:trPr>
        <w:tc>
          <w:tcPr>
            <w:tcW w:w="766" w:type="pct"/>
            <w:vAlign w:val="center"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F1410F" w:rsidRPr="002D49EE" w:rsidRDefault="00F1410F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F1410F" w:rsidRPr="002D49EE" w:rsidTr="00F1410F">
        <w:trPr>
          <w:trHeight w:val="300"/>
        </w:trPr>
        <w:tc>
          <w:tcPr>
            <w:tcW w:w="766" w:type="pct"/>
            <w:vMerge w:val="restart"/>
            <w:vAlign w:val="center"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ResultStatusType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ResultCode</w:t>
            </w:r>
          </w:p>
        </w:tc>
        <w:tc>
          <w:tcPr>
            <w:tcW w:w="1370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Návratový kód odpovede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P</w:t>
            </w:r>
          </w:p>
        </w:tc>
      </w:tr>
      <w:tr w:rsidR="00F1410F" w:rsidRPr="002D49EE" w:rsidTr="00F1410F">
        <w:trPr>
          <w:trHeight w:val="300"/>
        </w:trPr>
        <w:tc>
          <w:tcPr>
            <w:tcW w:w="766" w:type="pct"/>
            <w:vMerge/>
          </w:tcPr>
          <w:p w:rsidR="00F1410F" w:rsidRPr="002D49EE" w:rsidRDefault="00F1410F" w:rsidP="00F1410F">
            <w:pPr>
              <w:spacing w:after="0" w:line="240" w:lineRule="auto"/>
            </w:pP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ResultReason</w:t>
            </w:r>
          </w:p>
        </w:tc>
        <w:tc>
          <w:tcPr>
            <w:tcW w:w="1370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E17AF2">
            <w:pPr>
              <w:spacing w:after="0" w:line="240" w:lineRule="auto"/>
            </w:pPr>
            <w:r w:rsidRPr="002D49EE">
              <w:t xml:space="preserve">Text odpovede 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F1410F" w:rsidRPr="002D49EE" w:rsidRDefault="00F1410F" w:rsidP="00F1410F">
            <w:pPr>
              <w:spacing w:after="0" w:line="240" w:lineRule="auto"/>
            </w:pPr>
            <w:r w:rsidRPr="002D49EE">
              <w:t>P</w:t>
            </w:r>
          </w:p>
        </w:tc>
      </w:tr>
    </w:tbl>
    <w:p w:rsidR="00F1410F" w:rsidRPr="00230A12" w:rsidRDefault="00F1410F" w:rsidP="00F1410F">
      <w:pPr>
        <w:pStyle w:val="Popis"/>
      </w:pPr>
      <w:r w:rsidRPr="00230A12"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5</w:t>
      </w:r>
      <w:r w:rsidR="00500A03">
        <w:rPr>
          <w:noProof/>
        </w:rPr>
        <w:fldChar w:fldCharType="end"/>
      </w:r>
      <w:r w:rsidRPr="00230A12">
        <w:t xml:space="preserve"> Údaj o výsledku spracovania - zložený dátový typ ResultStatusType </w:t>
      </w:r>
    </w:p>
    <w:p w:rsidR="00F1410F" w:rsidRPr="00F1410F" w:rsidRDefault="00F1410F" w:rsidP="00F1410F">
      <w:pPr>
        <w:pStyle w:val="Nadpis2"/>
        <w:rPr>
          <w:rFonts w:cs="Arial"/>
          <w:bCs w:val="0"/>
          <w:iCs w:val="0"/>
        </w:rPr>
      </w:pPr>
      <w:bookmarkStart w:id="25" w:name="_Toc404950539"/>
      <w:r w:rsidRPr="00F1410F">
        <w:rPr>
          <w:rFonts w:cs="Arial"/>
          <w:bCs w:val="0"/>
          <w:iCs w:val="0"/>
        </w:rPr>
        <w:t>Dátový prvok s históriou</w:t>
      </w:r>
      <w:bookmarkEnd w:id="25"/>
    </w:p>
    <w:p w:rsidR="00F1410F" w:rsidRDefault="00F1410F" w:rsidP="00F1410F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Dátový prvok s históriou obsahuje atribúty na sledovanie historických zmien obsahu.  Všetky dátové prvky s históriou obsahujú atribúty Current, EffectiveFrom, EffectiveTo</w:t>
      </w:r>
      <w:r w:rsidR="00A621C3">
        <w:rPr>
          <w:rFonts w:ascii="Arial" w:hAnsi="Arial" w:cs="Arial"/>
          <w:noProof/>
          <w:sz w:val="24"/>
          <w:szCs w:val="24"/>
        </w:rPr>
        <w:t>, CreationDate a ModificationDate</w:t>
      </w:r>
      <w:r>
        <w:rPr>
          <w:rFonts w:ascii="Arial" w:hAnsi="Arial" w:cs="Arial"/>
          <w:noProof/>
          <w:sz w:val="24"/>
          <w:szCs w:val="24"/>
        </w:rPr>
        <w:t xml:space="preserve">. Popis súčastí dátového prvku Dátový prvok s históriou je v nasledovnej tabuľke.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519"/>
        <w:gridCol w:w="3463"/>
        <w:gridCol w:w="2077"/>
        <w:gridCol w:w="1316"/>
      </w:tblGrid>
      <w:tr w:rsidR="00A621C3" w:rsidRPr="002D49EE" w:rsidTr="00A621C3">
        <w:trPr>
          <w:trHeight w:val="300"/>
        </w:trPr>
        <w:tc>
          <w:tcPr>
            <w:tcW w:w="572" w:type="pct"/>
            <w:vAlign w:val="center"/>
          </w:tcPr>
          <w:p w:rsidR="00A621C3" w:rsidRPr="002D49EE" w:rsidRDefault="00A621C3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A621C3" w:rsidRPr="002D49EE" w:rsidRDefault="00A621C3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831" w:type="pct"/>
            <w:shd w:val="clear" w:color="auto" w:fill="auto"/>
            <w:noWrap/>
            <w:vAlign w:val="center"/>
            <w:hideMark/>
          </w:tcPr>
          <w:p w:rsidR="00A621C3" w:rsidRPr="002D49EE" w:rsidRDefault="00A621C3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A621C3" w:rsidRPr="002D49EE" w:rsidRDefault="00A621C3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A621C3" w:rsidRPr="002D49EE" w:rsidRDefault="00A621C3" w:rsidP="00F1410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A621C3" w:rsidRPr="002D49EE" w:rsidTr="00A621C3">
        <w:trPr>
          <w:trHeight w:val="300"/>
        </w:trPr>
        <w:tc>
          <w:tcPr>
            <w:tcW w:w="572" w:type="pct"/>
            <w:vMerge w:val="restart"/>
            <w:vAlign w:val="center"/>
          </w:tcPr>
          <w:p w:rsidR="00A621C3" w:rsidRPr="002D49EE" w:rsidRDefault="00A621C3" w:rsidP="00F1410F">
            <w:pPr>
              <w:spacing w:after="0" w:line="240" w:lineRule="auto"/>
            </w:pPr>
          </w:p>
          <w:p w:rsidR="00A621C3" w:rsidRPr="002D49EE" w:rsidRDefault="00A621C3" w:rsidP="00F1410F">
            <w:pPr>
              <w:spacing w:after="0" w:line="240" w:lineRule="auto"/>
            </w:pPr>
          </w:p>
          <w:p w:rsidR="00A621C3" w:rsidRPr="002D49EE" w:rsidRDefault="00A621C3" w:rsidP="00F1410F">
            <w:pPr>
              <w:spacing w:after="0" w:line="240" w:lineRule="auto"/>
            </w:pPr>
            <w:r>
              <w:t>Dátový prvok s históriou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Názov prvku</w:t>
            </w:r>
          </w:p>
        </w:tc>
        <w:tc>
          <w:tcPr>
            <w:tcW w:w="1831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 w:rsidRPr="00DE345E">
              <w:t>Dátový  prvok  so sledovaním historických zmien obsahu.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 w:rsidRPr="00DE345E">
              <w:t>podľa formátu pôvodného dátového prvku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P</w:t>
            </w:r>
          </w:p>
        </w:tc>
      </w:tr>
      <w:tr w:rsidR="00A621C3" w:rsidRPr="002D49EE" w:rsidTr="00A621C3">
        <w:trPr>
          <w:trHeight w:val="300"/>
        </w:trPr>
        <w:tc>
          <w:tcPr>
            <w:tcW w:w="572" w:type="pct"/>
            <w:vMerge/>
          </w:tcPr>
          <w:p w:rsidR="00A621C3" w:rsidRPr="002D49EE" w:rsidRDefault="00A621C3" w:rsidP="00F1410F">
            <w:pPr>
              <w:spacing w:after="0" w:line="240" w:lineRule="auto"/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Current</w:t>
            </w:r>
          </w:p>
        </w:tc>
        <w:tc>
          <w:tcPr>
            <w:tcW w:w="1831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 w:rsidRPr="00DE345E">
              <w:t>Obsahuje označenie, či je  príslušný dátový prvok historicky posledný aktuálny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boolean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P</w:t>
            </w:r>
          </w:p>
        </w:tc>
      </w:tr>
      <w:tr w:rsidR="00A621C3" w:rsidRPr="002D49EE" w:rsidTr="00A621C3">
        <w:trPr>
          <w:trHeight w:val="300"/>
        </w:trPr>
        <w:tc>
          <w:tcPr>
            <w:tcW w:w="572" w:type="pct"/>
            <w:vMerge/>
          </w:tcPr>
          <w:p w:rsidR="00A621C3" w:rsidRPr="002D49EE" w:rsidRDefault="00A621C3" w:rsidP="00F1410F">
            <w:pPr>
              <w:spacing w:after="0" w:line="240" w:lineRule="auto"/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EffectiveFrom</w:t>
            </w:r>
          </w:p>
        </w:tc>
        <w:tc>
          <w:tcPr>
            <w:tcW w:w="1831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r w:rsidRPr="00DE345E">
              <w:t>Dátum, od ktorého dátový prvok nadobudol účinnosť, to znamená odkedy je relevantne použiteľný.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dátum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 w:rsidRPr="002D49EE">
              <w:t>P</w:t>
            </w:r>
          </w:p>
        </w:tc>
      </w:tr>
      <w:tr w:rsidR="00A621C3" w:rsidRPr="002D49EE" w:rsidTr="00A621C3">
        <w:trPr>
          <w:trHeight w:val="1354"/>
        </w:trPr>
        <w:tc>
          <w:tcPr>
            <w:tcW w:w="572" w:type="pct"/>
            <w:vMerge/>
          </w:tcPr>
          <w:p w:rsidR="00A621C3" w:rsidRPr="002D49EE" w:rsidRDefault="00A621C3" w:rsidP="00F1410F">
            <w:pPr>
              <w:spacing w:after="0" w:line="240" w:lineRule="auto"/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EffectiveTo</w:t>
            </w:r>
          </w:p>
        </w:tc>
        <w:tc>
          <w:tcPr>
            <w:tcW w:w="1831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r w:rsidRPr="00DE345E">
              <w:t>Dátum, kedy bola účinnosť dátového prvku ukončená, to znamená dokedy je ešte relevantne použiteľný.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dátum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A621C3" w:rsidRPr="002D49EE" w:rsidRDefault="00A621C3" w:rsidP="00F1410F">
            <w:pPr>
              <w:spacing w:after="0" w:line="240" w:lineRule="auto"/>
            </w:pPr>
            <w:r>
              <w:t>N</w:t>
            </w:r>
          </w:p>
        </w:tc>
      </w:tr>
      <w:tr w:rsidR="00A621C3" w:rsidRPr="002D49EE" w:rsidTr="00A621C3">
        <w:trPr>
          <w:trHeight w:val="300"/>
        </w:trPr>
        <w:tc>
          <w:tcPr>
            <w:tcW w:w="572" w:type="pct"/>
            <w:vMerge/>
          </w:tcPr>
          <w:p w:rsidR="00A621C3" w:rsidRPr="002D49EE" w:rsidRDefault="00A621C3" w:rsidP="00F1410F">
            <w:pPr>
              <w:spacing w:after="0" w:line="240" w:lineRule="auto"/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621C3" w:rsidRDefault="00A621C3" w:rsidP="00F1410F">
            <w:pPr>
              <w:spacing w:after="0" w:line="240" w:lineRule="auto"/>
            </w:pPr>
            <w:r>
              <w:t>CreationDate</w:t>
            </w:r>
          </w:p>
        </w:tc>
        <w:tc>
          <w:tcPr>
            <w:tcW w:w="1831" w:type="pct"/>
            <w:shd w:val="clear" w:color="auto" w:fill="auto"/>
            <w:noWrap/>
            <w:vAlign w:val="bottom"/>
            <w:hideMark/>
          </w:tcPr>
          <w:p w:rsidR="00A621C3" w:rsidRPr="00A621C3" w:rsidRDefault="00A621C3" w:rsidP="0016203E">
            <w:pPr>
              <w:spacing w:after="0" w:line="240" w:lineRule="auto"/>
            </w:pPr>
            <w:r w:rsidRPr="00A621C3">
              <w:t>Dátum zápisu údaja do ZR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A621C3" w:rsidRPr="00A621C3" w:rsidRDefault="00A621C3" w:rsidP="00A621C3">
            <w:pPr>
              <w:spacing w:after="0" w:line="240" w:lineRule="auto"/>
            </w:pPr>
            <w:r w:rsidRPr="00A621C3">
              <w:t>dátum a čas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A621C3" w:rsidRPr="00A621C3" w:rsidRDefault="00A621C3" w:rsidP="0016203E">
            <w:pPr>
              <w:spacing w:after="0" w:line="240" w:lineRule="auto"/>
            </w:pPr>
            <w:r w:rsidRPr="00A621C3">
              <w:t>P</w:t>
            </w:r>
          </w:p>
        </w:tc>
      </w:tr>
      <w:tr w:rsidR="00A621C3" w:rsidRPr="002D49EE" w:rsidTr="00A621C3">
        <w:trPr>
          <w:trHeight w:val="300"/>
        </w:trPr>
        <w:tc>
          <w:tcPr>
            <w:tcW w:w="572" w:type="pct"/>
            <w:vMerge/>
          </w:tcPr>
          <w:p w:rsidR="00A621C3" w:rsidRPr="002D49EE" w:rsidRDefault="00A621C3" w:rsidP="00F1410F">
            <w:pPr>
              <w:spacing w:after="0" w:line="240" w:lineRule="auto"/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A621C3" w:rsidRDefault="00A621C3" w:rsidP="00A621C3">
            <w:pPr>
              <w:spacing w:after="0" w:line="240" w:lineRule="auto"/>
            </w:pPr>
            <w:r>
              <w:t>ModificationDate</w:t>
            </w:r>
          </w:p>
        </w:tc>
        <w:tc>
          <w:tcPr>
            <w:tcW w:w="1831" w:type="pct"/>
            <w:shd w:val="clear" w:color="auto" w:fill="auto"/>
            <w:noWrap/>
            <w:vAlign w:val="bottom"/>
            <w:hideMark/>
          </w:tcPr>
          <w:p w:rsidR="00A621C3" w:rsidRPr="00A621C3" w:rsidRDefault="00A621C3" w:rsidP="0016203E">
            <w:pPr>
              <w:spacing w:after="0" w:line="240" w:lineRule="auto"/>
            </w:pPr>
            <w:r w:rsidRPr="00A621C3">
              <w:t xml:space="preserve">Dátum zmeny 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A621C3" w:rsidRPr="00A621C3" w:rsidRDefault="00A621C3" w:rsidP="0016203E">
            <w:pPr>
              <w:spacing w:after="0" w:line="240" w:lineRule="auto"/>
            </w:pPr>
            <w:r w:rsidRPr="00A621C3">
              <w:t xml:space="preserve">dátum 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A621C3" w:rsidRPr="00A621C3" w:rsidRDefault="00A621C3" w:rsidP="0016203E">
            <w:pPr>
              <w:spacing w:after="0" w:line="240" w:lineRule="auto"/>
            </w:pPr>
            <w:r w:rsidRPr="00A621C3">
              <w:t>N</w:t>
            </w:r>
          </w:p>
        </w:tc>
      </w:tr>
    </w:tbl>
    <w:p w:rsidR="00F1410F" w:rsidRDefault="00F1410F" w:rsidP="00A621C3">
      <w:pPr>
        <w:rPr>
          <w:rFonts w:cs="Arial"/>
        </w:rPr>
      </w:pPr>
      <w:r w:rsidRPr="00A621C3">
        <w:rPr>
          <w:b/>
          <w:bCs/>
          <w:color w:val="4F81BD" w:themeColor="accent1"/>
          <w:sz w:val="18"/>
          <w:szCs w:val="18"/>
        </w:rPr>
        <w:t xml:space="preserve">Tab.  </w:t>
      </w:r>
      <w:r w:rsidR="007A0137" w:rsidRPr="00A621C3">
        <w:rPr>
          <w:b/>
          <w:bCs/>
          <w:color w:val="4F81BD" w:themeColor="accent1"/>
          <w:sz w:val="18"/>
          <w:szCs w:val="18"/>
        </w:rPr>
        <w:fldChar w:fldCharType="begin"/>
      </w:r>
      <w:r w:rsidRPr="00A621C3">
        <w:rPr>
          <w:b/>
          <w:bCs/>
          <w:color w:val="4F81BD" w:themeColor="accent1"/>
          <w:sz w:val="18"/>
          <w:szCs w:val="18"/>
        </w:rPr>
        <w:instrText xml:space="preserve"> SEQ Tab._ \* ARABIC </w:instrText>
      </w:r>
      <w:r w:rsidR="007A0137" w:rsidRPr="00A621C3">
        <w:rPr>
          <w:b/>
          <w:bCs/>
          <w:color w:val="4F81BD" w:themeColor="accent1"/>
          <w:sz w:val="18"/>
          <w:szCs w:val="18"/>
        </w:rPr>
        <w:fldChar w:fldCharType="separate"/>
      </w:r>
      <w:r w:rsidR="00DD6801">
        <w:rPr>
          <w:b/>
          <w:bCs/>
          <w:noProof/>
          <w:color w:val="4F81BD" w:themeColor="accent1"/>
          <w:sz w:val="18"/>
          <w:szCs w:val="18"/>
        </w:rPr>
        <w:t>6</w:t>
      </w:r>
      <w:r w:rsidR="007A0137" w:rsidRPr="00A621C3">
        <w:rPr>
          <w:b/>
          <w:bCs/>
          <w:color w:val="4F81BD" w:themeColor="accent1"/>
          <w:sz w:val="18"/>
          <w:szCs w:val="18"/>
        </w:rPr>
        <w:fldChar w:fldCharType="end"/>
      </w:r>
      <w:r w:rsidRPr="00A621C3">
        <w:rPr>
          <w:b/>
          <w:bCs/>
          <w:color w:val="4F81BD" w:themeColor="accent1"/>
          <w:sz w:val="18"/>
          <w:szCs w:val="18"/>
        </w:rPr>
        <w:t xml:space="preserve"> Dátový prvok s históriou</w:t>
      </w:r>
      <w:r w:rsidRPr="00EB2231">
        <w:rPr>
          <w:rFonts w:cs="Arial"/>
          <w:noProof/>
        </w:rPr>
        <w:br w:type="page"/>
      </w:r>
    </w:p>
    <w:p w:rsidR="009D2E07" w:rsidRPr="00061CB3" w:rsidRDefault="002A7462" w:rsidP="00047947">
      <w:pPr>
        <w:pStyle w:val="Nadpis1"/>
        <w:rPr>
          <w:rFonts w:cs="Arial"/>
          <w:noProof/>
        </w:rPr>
      </w:pPr>
      <w:bookmarkStart w:id="26" w:name="_Toc404950540"/>
      <w:r w:rsidRPr="00061CB3">
        <w:rPr>
          <w:rFonts w:cs="Arial"/>
          <w:noProof/>
        </w:rPr>
        <w:lastRenderedPageBreak/>
        <w:t xml:space="preserve">Zápis </w:t>
      </w:r>
      <w:r w:rsidR="00026F45" w:rsidRPr="00061CB3">
        <w:rPr>
          <w:rFonts w:cs="Arial"/>
          <w:noProof/>
        </w:rPr>
        <w:t>údajov do RPO</w:t>
      </w:r>
      <w:bookmarkEnd w:id="10"/>
      <w:bookmarkEnd w:id="26"/>
    </w:p>
    <w:p w:rsidR="00FA5C37" w:rsidRPr="00047947" w:rsidRDefault="004A62FC" w:rsidP="00047947">
      <w:pPr>
        <w:pStyle w:val="Nadpis2"/>
        <w:rPr>
          <w:rFonts w:cs="Arial"/>
          <w:bCs w:val="0"/>
          <w:iCs w:val="0"/>
        </w:rPr>
      </w:pPr>
      <w:bookmarkStart w:id="27" w:name="_Toc392515690"/>
      <w:bookmarkStart w:id="28" w:name="_Toc404950541"/>
      <w:r w:rsidRPr="00047947">
        <w:rPr>
          <w:rFonts w:cs="Arial"/>
          <w:bCs w:val="0"/>
          <w:iCs w:val="0"/>
        </w:rPr>
        <w:t>P</w:t>
      </w:r>
      <w:r w:rsidR="002A7462" w:rsidRPr="00047947">
        <w:rPr>
          <w:rFonts w:cs="Arial"/>
          <w:bCs w:val="0"/>
          <w:iCs w:val="0"/>
        </w:rPr>
        <w:t xml:space="preserve">opis WS </w:t>
      </w:r>
      <w:r w:rsidR="00F277CD" w:rsidRPr="00047947">
        <w:rPr>
          <w:rFonts w:cs="Arial"/>
          <w:bCs w:val="0"/>
          <w:iCs w:val="0"/>
        </w:rPr>
        <w:t>RPO</w:t>
      </w:r>
      <w:r w:rsidR="006F3A00" w:rsidRPr="00047947">
        <w:rPr>
          <w:rFonts w:cs="Arial"/>
          <w:bCs w:val="0"/>
          <w:iCs w:val="0"/>
        </w:rPr>
        <w:t>C</w:t>
      </w:r>
      <w:r w:rsidR="00686BBD" w:rsidRPr="00047947">
        <w:rPr>
          <w:rFonts w:cs="Arial"/>
          <w:bCs w:val="0"/>
          <w:iCs w:val="0"/>
        </w:rPr>
        <w:t>orporateBody</w:t>
      </w:r>
      <w:r w:rsidR="002A7462" w:rsidRPr="00047947">
        <w:rPr>
          <w:rFonts w:cs="Arial"/>
          <w:bCs w:val="0"/>
          <w:iCs w:val="0"/>
        </w:rPr>
        <w:t>Save</w:t>
      </w:r>
      <w:bookmarkEnd w:id="27"/>
      <w:bookmarkEnd w:id="28"/>
    </w:p>
    <w:p w:rsidR="00734D40" w:rsidRPr="00061CB3" w:rsidRDefault="001F6E62" w:rsidP="00890F42">
      <w:pPr>
        <w:jc w:val="both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Zápis </w:t>
      </w:r>
      <w:r w:rsidR="00026F45" w:rsidRPr="00061CB3">
        <w:rPr>
          <w:rFonts w:ascii="Arial" w:hAnsi="Arial" w:cs="Arial"/>
          <w:noProof/>
          <w:sz w:val="24"/>
          <w:szCs w:val="24"/>
        </w:rPr>
        <w:t xml:space="preserve">údajov o právnickej osobe alebo podnikateľovi </w:t>
      </w:r>
      <w:r w:rsidR="001163BD" w:rsidRPr="00061CB3">
        <w:rPr>
          <w:rFonts w:ascii="Arial" w:hAnsi="Arial" w:cs="Arial"/>
          <w:noProof/>
          <w:sz w:val="24"/>
          <w:szCs w:val="24"/>
        </w:rPr>
        <w:t xml:space="preserve">(ďalej “subjekt“) </w:t>
      </w:r>
      <w:r w:rsidR="00026F45" w:rsidRPr="00061CB3">
        <w:rPr>
          <w:rFonts w:ascii="Arial" w:hAnsi="Arial" w:cs="Arial"/>
          <w:noProof/>
          <w:sz w:val="24"/>
          <w:szCs w:val="24"/>
        </w:rPr>
        <w:t>do RPO</w:t>
      </w:r>
      <w:r w:rsidRPr="00061CB3">
        <w:rPr>
          <w:rFonts w:ascii="Arial" w:hAnsi="Arial" w:cs="Arial"/>
          <w:noProof/>
          <w:sz w:val="24"/>
          <w:szCs w:val="24"/>
        </w:rPr>
        <w:t xml:space="preserve"> -  </w:t>
      </w:r>
      <w:r w:rsidR="00F277CD" w:rsidRPr="00061CB3">
        <w:rPr>
          <w:rFonts w:ascii="Arial" w:hAnsi="Arial" w:cs="Arial"/>
          <w:noProof/>
          <w:sz w:val="24"/>
          <w:szCs w:val="24"/>
        </w:rPr>
        <w:t>RPO</w:t>
      </w:r>
      <w:r w:rsidR="00686BBD" w:rsidRPr="00061CB3">
        <w:rPr>
          <w:rFonts w:ascii="Arial" w:hAnsi="Arial" w:cs="Arial"/>
          <w:noProof/>
          <w:sz w:val="24"/>
          <w:szCs w:val="24"/>
        </w:rPr>
        <w:t>CorporateBody</w:t>
      </w:r>
      <w:r w:rsidRPr="00061CB3">
        <w:rPr>
          <w:rFonts w:ascii="Arial" w:hAnsi="Arial" w:cs="Arial"/>
          <w:noProof/>
          <w:sz w:val="24"/>
          <w:szCs w:val="24"/>
        </w:rPr>
        <w:t>Save</w:t>
      </w:r>
      <w:r w:rsidR="00734D40" w:rsidRPr="00061CB3">
        <w:rPr>
          <w:rFonts w:ascii="Arial" w:hAnsi="Arial" w:cs="Arial"/>
          <w:noProof/>
          <w:sz w:val="24"/>
          <w:szCs w:val="24"/>
        </w:rPr>
        <w:t>.</w:t>
      </w:r>
    </w:p>
    <w:p w:rsidR="00734D40" w:rsidRPr="00061CB3" w:rsidRDefault="001F6E62" w:rsidP="00890F42">
      <w:pPr>
        <w:jc w:val="both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Webová služba realizuje zápisy údajov o</w:t>
      </w:r>
      <w:r w:rsidR="00734D40" w:rsidRPr="00061CB3">
        <w:rPr>
          <w:rFonts w:ascii="Arial" w:hAnsi="Arial" w:cs="Arial"/>
          <w:noProof/>
          <w:sz w:val="24"/>
          <w:szCs w:val="24"/>
        </w:rPr>
        <w:t> </w:t>
      </w:r>
      <w:r w:rsidR="001163BD" w:rsidRPr="00061CB3">
        <w:rPr>
          <w:rFonts w:ascii="Arial" w:hAnsi="Arial" w:cs="Arial"/>
          <w:noProof/>
          <w:sz w:val="24"/>
          <w:szCs w:val="24"/>
        </w:rPr>
        <w:t>subjekte</w:t>
      </w:r>
      <w:r w:rsidR="00734D40" w:rsidRPr="00061CB3">
        <w:rPr>
          <w:rFonts w:ascii="Arial" w:hAnsi="Arial" w:cs="Arial"/>
          <w:noProof/>
          <w:sz w:val="24"/>
          <w:szCs w:val="24"/>
        </w:rPr>
        <w:t xml:space="preserve">. Údaje sú </w:t>
      </w:r>
      <w:r w:rsidRPr="00061CB3">
        <w:rPr>
          <w:rFonts w:ascii="Arial" w:hAnsi="Arial" w:cs="Arial"/>
          <w:noProof/>
          <w:sz w:val="24"/>
          <w:szCs w:val="24"/>
        </w:rPr>
        <w:t xml:space="preserve">vkladané do registra </w:t>
      </w:r>
      <w:r w:rsidR="00734D40" w:rsidRPr="00061CB3">
        <w:rPr>
          <w:rFonts w:ascii="Arial" w:hAnsi="Arial" w:cs="Arial"/>
          <w:noProof/>
          <w:sz w:val="24"/>
          <w:szCs w:val="24"/>
        </w:rPr>
        <w:t xml:space="preserve">právnických osôb </w:t>
      </w:r>
      <w:r w:rsidRPr="00061CB3">
        <w:rPr>
          <w:rFonts w:ascii="Arial" w:hAnsi="Arial" w:cs="Arial"/>
          <w:noProof/>
          <w:sz w:val="24"/>
          <w:szCs w:val="24"/>
        </w:rPr>
        <w:t>spolu s údajmi o</w:t>
      </w:r>
      <w:r w:rsidR="00734D40" w:rsidRPr="00061CB3">
        <w:rPr>
          <w:rFonts w:ascii="Arial" w:hAnsi="Arial" w:cs="Arial"/>
          <w:noProof/>
          <w:sz w:val="24"/>
          <w:szCs w:val="24"/>
        </w:rPr>
        <w:t> zainteresových osobách, organizačných jednotkách, iných právnych skutočnotiach</w:t>
      </w:r>
      <w:r w:rsidR="00B72978" w:rsidRPr="00061CB3">
        <w:rPr>
          <w:rFonts w:ascii="Arial" w:hAnsi="Arial" w:cs="Arial"/>
          <w:noProof/>
          <w:sz w:val="24"/>
          <w:szCs w:val="24"/>
        </w:rPr>
        <w:t xml:space="preserve">, </w:t>
      </w:r>
      <w:r w:rsidR="002A3381">
        <w:rPr>
          <w:rFonts w:ascii="Arial" w:hAnsi="Arial" w:cs="Arial"/>
          <w:noProof/>
          <w:sz w:val="24"/>
          <w:szCs w:val="24"/>
        </w:rPr>
        <w:t xml:space="preserve">právnom stave, </w:t>
      </w:r>
      <w:r w:rsidR="00B72978" w:rsidRPr="00061CB3">
        <w:rPr>
          <w:rFonts w:ascii="Arial" w:hAnsi="Arial" w:cs="Arial"/>
          <w:noProof/>
          <w:sz w:val="24"/>
          <w:szCs w:val="24"/>
        </w:rPr>
        <w:t>vkladoch, akciách</w:t>
      </w:r>
      <w:r w:rsidR="002A3381">
        <w:rPr>
          <w:rFonts w:ascii="Arial" w:hAnsi="Arial" w:cs="Arial"/>
          <w:noProof/>
          <w:sz w:val="24"/>
          <w:szCs w:val="24"/>
        </w:rPr>
        <w:t xml:space="preserve"> a </w:t>
      </w:r>
      <w:r w:rsidR="005A369F">
        <w:rPr>
          <w:rFonts w:ascii="Arial" w:hAnsi="Arial" w:cs="Arial"/>
          <w:noProof/>
          <w:sz w:val="24"/>
          <w:szCs w:val="24"/>
        </w:rPr>
        <w:t>ďalších</w:t>
      </w:r>
      <w:r w:rsidR="002A3381">
        <w:rPr>
          <w:rFonts w:ascii="Arial" w:hAnsi="Arial" w:cs="Arial"/>
          <w:noProof/>
          <w:sz w:val="24"/>
          <w:szCs w:val="24"/>
        </w:rPr>
        <w:t xml:space="preserve"> údajov podľa </w:t>
      </w:r>
      <w:r w:rsidR="005A369F">
        <w:rPr>
          <w:rFonts w:ascii="Arial" w:hAnsi="Arial" w:cs="Arial"/>
          <w:noProof/>
          <w:sz w:val="24"/>
          <w:szCs w:val="24"/>
        </w:rPr>
        <w:t xml:space="preserve">popisu v </w:t>
      </w:r>
      <w:r w:rsidR="002A3381">
        <w:rPr>
          <w:rFonts w:ascii="Arial" w:hAnsi="Arial" w:cs="Arial"/>
          <w:noProof/>
          <w:sz w:val="24"/>
          <w:szCs w:val="24"/>
        </w:rPr>
        <w:t>bode 6</w:t>
      </w:r>
      <w:r w:rsidR="00B72978" w:rsidRPr="00061CB3">
        <w:rPr>
          <w:rFonts w:ascii="Arial" w:hAnsi="Arial" w:cs="Arial"/>
          <w:noProof/>
          <w:sz w:val="24"/>
          <w:szCs w:val="24"/>
        </w:rPr>
        <w:t>. S</w:t>
      </w:r>
      <w:r w:rsidR="001163BD" w:rsidRPr="00061CB3">
        <w:rPr>
          <w:rFonts w:ascii="Arial" w:hAnsi="Arial" w:cs="Arial"/>
          <w:noProof/>
          <w:sz w:val="24"/>
          <w:szCs w:val="24"/>
        </w:rPr>
        <w:t xml:space="preserve">práva na zápis údajov obsahuje úplnú sadu údajov o subjekte vrátane </w:t>
      </w:r>
      <w:r w:rsidR="00B72978" w:rsidRPr="00061CB3">
        <w:rPr>
          <w:rFonts w:ascii="Arial" w:hAnsi="Arial" w:cs="Arial"/>
          <w:noProof/>
          <w:sz w:val="24"/>
          <w:szCs w:val="24"/>
        </w:rPr>
        <w:t xml:space="preserve">jej </w:t>
      </w:r>
      <w:r w:rsidR="001163BD" w:rsidRPr="00061CB3">
        <w:rPr>
          <w:rFonts w:ascii="Arial" w:hAnsi="Arial" w:cs="Arial"/>
          <w:noProof/>
          <w:sz w:val="24"/>
          <w:szCs w:val="24"/>
        </w:rPr>
        <w:t>histórie.</w:t>
      </w:r>
      <w:r w:rsidR="00B4779E">
        <w:rPr>
          <w:rFonts w:ascii="Arial" w:hAnsi="Arial" w:cs="Arial"/>
          <w:noProof/>
          <w:sz w:val="24"/>
          <w:szCs w:val="24"/>
        </w:rPr>
        <w:t xml:space="preserve"> Údaje sú </w:t>
      </w:r>
      <w:r w:rsidR="005071FE">
        <w:rPr>
          <w:rFonts w:ascii="Arial" w:hAnsi="Arial" w:cs="Arial"/>
          <w:noProof/>
          <w:sz w:val="24"/>
          <w:szCs w:val="24"/>
        </w:rPr>
        <w:t xml:space="preserve">okamžite </w:t>
      </w:r>
      <w:r w:rsidR="00B4779E">
        <w:rPr>
          <w:rFonts w:ascii="Arial" w:hAnsi="Arial" w:cs="Arial"/>
          <w:noProof/>
          <w:sz w:val="24"/>
          <w:szCs w:val="24"/>
        </w:rPr>
        <w:t>zapísané do IS RPO ak správa prešla validáciou na vstupnom rozhraní.</w:t>
      </w:r>
      <w:r w:rsidR="005071FE">
        <w:rPr>
          <w:rFonts w:ascii="Arial" w:hAnsi="Arial" w:cs="Arial"/>
          <w:noProof/>
          <w:sz w:val="24"/>
          <w:szCs w:val="24"/>
        </w:rPr>
        <w:t xml:space="preserve"> Zdrojový register nie je notifikovaný</w:t>
      </w:r>
      <w:r w:rsidR="00BD57D8">
        <w:rPr>
          <w:rFonts w:ascii="Arial" w:hAnsi="Arial" w:cs="Arial"/>
          <w:noProof/>
          <w:sz w:val="24"/>
          <w:szCs w:val="24"/>
        </w:rPr>
        <w:t xml:space="preserve"> o zrušení rezervácie IPO a fyzickom zápise údajov</w:t>
      </w:r>
      <w:r w:rsidR="005071FE">
        <w:rPr>
          <w:rFonts w:ascii="Arial" w:hAnsi="Arial" w:cs="Arial"/>
          <w:noProof/>
          <w:sz w:val="24"/>
          <w:szCs w:val="24"/>
        </w:rPr>
        <w:t xml:space="preserve">. </w:t>
      </w:r>
    </w:p>
    <w:p w:rsidR="002A7462" w:rsidRPr="000C3B84" w:rsidRDefault="001E150F" w:rsidP="000C3B84">
      <w:pPr>
        <w:rPr>
          <w:rFonts w:ascii="Arial" w:hAnsi="Arial" w:cs="Arial"/>
          <w:noProof/>
          <w:sz w:val="24"/>
          <w:szCs w:val="24"/>
        </w:rPr>
      </w:pPr>
      <w:r w:rsidRPr="000C3B84">
        <w:rPr>
          <w:rFonts w:ascii="Arial" w:hAnsi="Arial" w:cs="Arial"/>
          <w:noProof/>
          <w:sz w:val="24"/>
          <w:szCs w:val="24"/>
        </w:rPr>
        <w:t xml:space="preserve">Služba má systémové rozhranie. </w:t>
      </w:r>
      <w:r w:rsidR="00C334FA" w:rsidRPr="000C3B84">
        <w:rPr>
          <w:rFonts w:ascii="Arial" w:hAnsi="Arial" w:cs="Arial"/>
          <w:noProof/>
          <w:sz w:val="24"/>
          <w:szCs w:val="24"/>
        </w:rPr>
        <w:t xml:space="preserve">Komunikácia prebieha </w:t>
      </w:r>
      <w:r w:rsidR="00734D40" w:rsidRPr="000C3B84">
        <w:rPr>
          <w:rFonts w:ascii="Arial" w:hAnsi="Arial" w:cs="Arial"/>
          <w:noProof/>
          <w:sz w:val="24"/>
          <w:szCs w:val="24"/>
        </w:rPr>
        <w:t>synchrónne</w:t>
      </w:r>
      <w:r w:rsidR="001F6E62" w:rsidRPr="000C3B84">
        <w:rPr>
          <w:rFonts w:ascii="Arial" w:hAnsi="Arial" w:cs="Arial"/>
          <w:noProof/>
          <w:sz w:val="24"/>
          <w:szCs w:val="24"/>
        </w:rPr>
        <w:t>.</w:t>
      </w:r>
    </w:p>
    <w:p w:rsidR="001F6E62" w:rsidRPr="00061CB3" w:rsidRDefault="001F6E62" w:rsidP="001F6E62">
      <w:pPr>
        <w:rPr>
          <w:rFonts w:ascii="Arial" w:hAnsi="Arial" w:cs="Arial"/>
          <w:noProof/>
          <w:sz w:val="24"/>
          <w:szCs w:val="24"/>
        </w:rPr>
      </w:pPr>
    </w:p>
    <w:p w:rsidR="00751654" w:rsidRPr="00047947" w:rsidRDefault="00751654" w:rsidP="00047947">
      <w:pPr>
        <w:pStyle w:val="Nadpis2"/>
        <w:rPr>
          <w:rFonts w:cs="Arial"/>
          <w:bCs w:val="0"/>
          <w:iCs w:val="0"/>
        </w:rPr>
      </w:pPr>
      <w:bookmarkStart w:id="29" w:name="_Toc392515691"/>
      <w:bookmarkStart w:id="30" w:name="_Toc404950542"/>
      <w:r w:rsidRPr="00047947">
        <w:rPr>
          <w:rFonts w:cs="Arial"/>
          <w:bCs w:val="0"/>
          <w:iCs w:val="0"/>
        </w:rPr>
        <w:t>Procesný tok webovej služby</w:t>
      </w:r>
      <w:bookmarkEnd w:id="29"/>
      <w:bookmarkEnd w:id="30"/>
    </w:p>
    <w:p w:rsidR="00570FDD" w:rsidRPr="00061CB3" w:rsidRDefault="00C05DD1" w:rsidP="00570FDD">
      <w:pPr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7DBFC0E1" wp14:editId="40577338">
            <wp:extent cx="5908025" cy="3811836"/>
            <wp:effectExtent l="1905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05" cy="381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2D" w:rsidRPr="00A91941" w:rsidRDefault="007C6DAB" w:rsidP="00A91941">
      <w:pPr>
        <w:pStyle w:val="Popis"/>
        <w:rPr>
          <w:rFonts w:ascii="Arial" w:hAnsi="Arial" w:cs="Arial"/>
        </w:rPr>
      </w:pPr>
      <w:r w:rsidRPr="00A91941">
        <w:rPr>
          <w:rFonts w:ascii="Arial" w:hAnsi="Arial" w:cs="Arial"/>
        </w:rPr>
        <w:t xml:space="preserve">Obrázok </w:t>
      </w:r>
      <w:r w:rsidR="007A0137" w:rsidRPr="00A91941">
        <w:rPr>
          <w:rFonts w:ascii="Arial" w:hAnsi="Arial" w:cs="Arial"/>
        </w:rPr>
        <w:fldChar w:fldCharType="begin"/>
      </w:r>
      <w:r w:rsidR="00AB41F5" w:rsidRPr="00A91941">
        <w:rPr>
          <w:rFonts w:ascii="Arial" w:hAnsi="Arial" w:cs="Arial"/>
        </w:rPr>
        <w:instrText xml:space="preserve"> SEQ Obrázok \* ARABIC </w:instrText>
      </w:r>
      <w:r w:rsidR="007A0137" w:rsidRPr="00A91941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1</w:t>
      </w:r>
      <w:r w:rsidR="007A0137" w:rsidRPr="00A91941">
        <w:rPr>
          <w:rFonts w:ascii="Arial" w:hAnsi="Arial" w:cs="Arial"/>
        </w:rPr>
        <w:fldChar w:fldCharType="end"/>
      </w:r>
      <w:r w:rsidRPr="00A91941">
        <w:rPr>
          <w:rFonts w:ascii="Arial" w:hAnsi="Arial" w:cs="Arial"/>
        </w:rPr>
        <w:t xml:space="preserve"> </w:t>
      </w:r>
      <w:r w:rsidR="008E442D" w:rsidRPr="00A91941">
        <w:rPr>
          <w:rFonts w:ascii="Arial" w:hAnsi="Arial" w:cs="Arial"/>
        </w:rPr>
        <w:t>Procesný tok</w:t>
      </w:r>
      <w:r w:rsidR="00D058C5" w:rsidRPr="00A91941">
        <w:rPr>
          <w:rFonts w:ascii="Arial" w:hAnsi="Arial" w:cs="Arial"/>
        </w:rPr>
        <w:t xml:space="preserve"> Z</w:t>
      </w:r>
      <w:r w:rsidR="008E442D" w:rsidRPr="00A91941">
        <w:rPr>
          <w:rFonts w:ascii="Arial" w:hAnsi="Arial" w:cs="Arial"/>
        </w:rPr>
        <w:t>ápis údajov do RPO</w:t>
      </w:r>
    </w:p>
    <w:p w:rsidR="0076588F" w:rsidRPr="00047947" w:rsidRDefault="0076588F" w:rsidP="00047947">
      <w:pPr>
        <w:pStyle w:val="Nadpis2"/>
        <w:rPr>
          <w:rFonts w:cs="Arial"/>
          <w:bCs w:val="0"/>
          <w:iCs w:val="0"/>
        </w:rPr>
      </w:pPr>
      <w:bookmarkStart w:id="31" w:name="_Toc404950543"/>
      <w:bookmarkStart w:id="32" w:name="_Toc392515692"/>
      <w:r w:rsidRPr="00047947">
        <w:rPr>
          <w:rFonts w:cs="Arial"/>
          <w:bCs w:val="0"/>
          <w:iCs w:val="0"/>
        </w:rPr>
        <w:lastRenderedPageBreak/>
        <w:t>Popis položiek služby</w:t>
      </w:r>
      <w:bookmarkEnd w:id="31"/>
    </w:p>
    <w:p w:rsidR="0076588F" w:rsidRPr="0081404E" w:rsidRDefault="0076588F" w:rsidP="00047947">
      <w:pPr>
        <w:pStyle w:val="Nadpis3"/>
      </w:pPr>
      <w:bookmarkStart w:id="33" w:name="_Ref404839005"/>
      <w:bookmarkStart w:id="34" w:name="_Toc404950544"/>
      <w:r w:rsidRPr="0081404E">
        <w:t>Právnická osoba alebo podnikateľ</w:t>
      </w:r>
      <w:bookmarkEnd w:id="33"/>
      <w:bookmarkEnd w:id="34"/>
      <w:r w:rsidRPr="0081404E">
        <w:t xml:space="preserve"> </w:t>
      </w:r>
    </w:p>
    <w:p w:rsidR="0076588F" w:rsidRPr="001567D0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567D0">
        <w:rPr>
          <w:rFonts w:ascii="Arial" w:hAnsi="Arial" w:cs="Arial"/>
          <w:noProof/>
          <w:sz w:val="24"/>
          <w:szCs w:val="24"/>
        </w:rPr>
        <w:t>Právnická osoba alebo podnikateľ (ďalej „subjekt“) má názov CorporateBody a je popísaný zloženým dátovým prvkom CorporateBodyType. Súčasti zloženého dátového prvku sú popísané v nasledujúcej tabuľke.</w:t>
      </w:r>
    </w:p>
    <w:p w:rsidR="0076588F" w:rsidRPr="001567D0" w:rsidRDefault="0076588F" w:rsidP="0076588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2365"/>
        <w:gridCol w:w="3045"/>
        <w:gridCol w:w="1649"/>
        <w:gridCol w:w="917"/>
      </w:tblGrid>
      <w:tr w:rsidR="0076588F" w:rsidRPr="00061CB3" w:rsidTr="001E3D6A">
        <w:trPr>
          <w:trHeight w:val="300"/>
        </w:trPr>
        <w:tc>
          <w:tcPr>
            <w:tcW w:w="782" w:type="pct"/>
            <w:shd w:val="clear" w:color="auto" w:fill="auto"/>
            <w:noWrap/>
            <w:vAlign w:val="center"/>
            <w:hideMark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Názov prvku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Súčasti prvku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Popis</w:t>
            </w:r>
          </w:p>
        </w:tc>
        <w:tc>
          <w:tcPr>
            <w:tcW w:w="872" w:type="pct"/>
            <w:vAlign w:val="center"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Dátový typ</w:t>
            </w:r>
          </w:p>
        </w:tc>
        <w:tc>
          <w:tcPr>
            <w:tcW w:w="485" w:type="pct"/>
            <w:vAlign w:val="center"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Povinnosť vyplnenia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 w:val="restar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CorporateBodyType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ID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Identifikátor právnickej osoby - IPO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7A0137">
              <w:fldChar w:fldCharType="begin"/>
            </w:r>
            <w:r w:rsidR="00C47328">
              <w:instrText xml:space="preserve"> REF _Ref404838639 \r \h </w:instrText>
            </w:r>
            <w:r w:rsidR="007A0137">
              <w:fldChar w:fldCharType="separate"/>
            </w:r>
            <w:r w:rsidR="00DD6801">
              <w:t>7.3.2</w:t>
            </w:r>
            <w:r w:rsidR="007A0137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CorporateBodyFullName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Plné meno subjektu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text,</w:t>
            </w:r>
          </w:p>
          <w:p w:rsidR="0076588F" w:rsidRPr="0081404E" w:rsidRDefault="001E3D6A" w:rsidP="001E3D6A">
            <w:pPr>
              <w:spacing w:after="0" w:line="240" w:lineRule="auto"/>
            </w:pPr>
            <w:r>
              <w:t>opakovateľný prvok</w:t>
            </w:r>
            <w:r w:rsidR="0076588F" w:rsidRPr="0081404E">
              <w:t xml:space="preserve"> s históriou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CorporateBodyAlternativeName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Alternatívne meno subjektu</w:t>
            </w:r>
            <w:r w:rsidRPr="0081404E">
              <w:br/>
            </w:r>
          </w:p>
        </w:tc>
        <w:tc>
          <w:tcPr>
            <w:tcW w:w="872" w:type="pct"/>
            <w:vAlign w:val="center"/>
          </w:tcPr>
          <w:p w:rsidR="0076588F" w:rsidRDefault="00712740" w:rsidP="001E3D6A">
            <w:pPr>
              <w:spacing w:after="0" w:line="240" w:lineRule="auto"/>
            </w:pPr>
            <w:r>
              <w:t>t</w:t>
            </w:r>
            <w:r w:rsidR="0076588F" w:rsidRPr="0081404E">
              <w:t>ext</w:t>
            </w:r>
            <w:r>
              <w:t xml:space="preserve">, </w:t>
            </w:r>
          </w:p>
          <w:p w:rsidR="00712740" w:rsidRPr="0081404E" w:rsidRDefault="001E3D6A" w:rsidP="00712740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LegalForm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Právna forma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číselník (kód CL000056)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</w:t>
            </w:r>
            <w:r w:rsidRPr="0081404E">
              <w:footnoteReference w:id="1"/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OrganizationUnit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Organizačná jednotka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>
              <w:t xml:space="preserve">zložený dátový typ (viď </w:t>
            </w:r>
            <w:r w:rsidR="00C47328">
              <w:t xml:space="preserve"> </w:t>
            </w:r>
            <w:r w:rsidR="007A0137">
              <w:fldChar w:fldCharType="begin"/>
            </w:r>
            <w:r w:rsidR="00C47328">
              <w:instrText xml:space="preserve"> REF _Ref404838671 \r \h </w:instrText>
            </w:r>
            <w:r w:rsidR="007A0137">
              <w:fldChar w:fldCharType="separate"/>
            </w:r>
            <w:r w:rsidR="00DD6801">
              <w:t>7.3.3</w:t>
            </w:r>
            <w:r w:rsidR="007A0137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Establishment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Vznik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dátum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Termination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 xml:space="preserve">Zánik 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dátum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BankConnection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Bankové spojenie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>zložený dátový typ (viď</w:t>
            </w:r>
            <w:r w:rsidR="00C47328">
              <w:t xml:space="preserve">  </w:t>
            </w:r>
            <w:r w:rsidR="007A0137">
              <w:fldChar w:fldCharType="begin"/>
            </w:r>
            <w:r w:rsidR="00C47328">
              <w:instrText xml:space="preserve"> REF _Ref404838695 \r \h </w:instrText>
            </w:r>
            <w:r w:rsidR="007A0137">
              <w:fldChar w:fldCharType="separate"/>
            </w:r>
            <w:r w:rsidR="00DD6801">
              <w:t>7.3.4</w:t>
            </w:r>
            <w:r w:rsidR="007A0137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Activities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Predmet činnosti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>zložený dátový typ (viď</w:t>
            </w:r>
            <w:r w:rsidR="00C47328">
              <w:t xml:space="preserve">  </w:t>
            </w:r>
            <w:r w:rsidR="007A0137">
              <w:fldChar w:fldCharType="begin"/>
            </w:r>
            <w:r w:rsidR="00C47328">
              <w:instrText xml:space="preserve"> REF _Ref404838708 \r \h </w:instrText>
            </w:r>
            <w:r w:rsidR="007A0137">
              <w:fldChar w:fldCharType="separate"/>
            </w:r>
            <w:r w:rsidR="00DD6801">
              <w:t>7.3.9</w:t>
            </w:r>
            <w:r w:rsidR="007A0137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OtherLegalFacts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Iné právne skutočnosti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text,</w:t>
            </w:r>
          </w:p>
          <w:p w:rsidR="0076588F" w:rsidRPr="0081404E" w:rsidRDefault="001E3D6A" w:rsidP="001E3D6A">
            <w:pPr>
              <w:spacing w:after="0" w:line="240" w:lineRule="auto"/>
            </w:pPr>
            <w:r>
              <w:t>opakovateľný prvok</w:t>
            </w:r>
            <w:r w:rsidR="0076588F" w:rsidRPr="0081404E">
              <w:t xml:space="preserve"> s históriou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Equity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Základné imanie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 xml:space="preserve">zložený dátový typ </w:t>
            </w:r>
            <w:r>
              <w:t xml:space="preserve">(viď </w:t>
            </w:r>
            <w:r w:rsidR="00C47328">
              <w:t xml:space="preserve"> </w:t>
            </w:r>
            <w:r w:rsidR="007A0137">
              <w:fldChar w:fldCharType="begin"/>
            </w:r>
            <w:r w:rsidR="00C47328">
              <w:instrText xml:space="preserve"> REF _Ref404838718 \r \h </w:instrText>
            </w:r>
            <w:r w:rsidR="007A0137">
              <w:fldChar w:fldCharType="separate"/>
            </w:r>
            <w:r w:rsidR="00DD6801">
              <w:t>7.3.10</w:t>
            </w:r>
            <w:r w:rsidR="007A0137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Shares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 xml:space="preserve">Akcie 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7A0137">
              <w:fldChar w:fldCharType="begin"/>
            </w:r>
            <w:r w:rsidR="00C47328">
              <w:instrText xml:space="preserve"> REF _Ref404838729 \r \h </w:instrText>
            </w:r>
            <w:r w:rsidR="007A0137">
              <w:fldChar w:fldCharType="separate"/>
            </w:r>
            <w:r w:rsidR="00DD6801">
              <w:t>7.3.11</w:t>
            </w:r>
            <w:r w:rsidR="007A0137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Deposits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Vklady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7A0137">
              <w:fldChar w:fldCharType="begin"/>
            </w:r>
            <w:r w:rsidR="00C47328">
              <w:instrText xml:space="preserve"> REF _Ref404838737 \r \h </w:instrText>
            </w:r>
            <w:r w:rsidR="007A0137">
              <w:fldChar w:fldCharType="separate"/>
            </w:r>
            <w:r w:rsidR="00DD6801">
              <w:t>7.3.12</w:t>
            </w:r>
            <w:r w:rsidR="007A0137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LegalStatus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Právny stav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 xml:space="preserve">číselník (kód </w:t>
            </w:r>
            <w:r w:rsidR="00E824F0">
              <w:t>CL010108</w:t>
            </w:r>
            <w:r w:rsidRPr="0081404E">
              <w:t>),</w:t>
            </w:r>
          </w:p>
          <w:p w:rsidR="0076588F" w:rsidRPr="0081404E" w:rsidRDefault="001E3D6A" w:rsidP="001E3D6A">
            <w:pPr>
              <w:spacing w:after="0" w:line="240" w:lineRule="auto"/>
            </w:pPr>
            <w:r>
              <w:t>opakovateľný prvok</w:t>
            </w:r>
            <w:r w:rsidR="0076588F" w:rsidRPr="0081404E">
              <w:t xml:space="preserve"> s históriou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N*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AuthorizationToExecute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Oprávnenie konať v mene spoločnosti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text,</w:t>
            </w:r>
          </w:p>
          <w:p w:rsidR="0076588F" w:rsidRPr="0081404E" w:rsidRDefault="001E3D6A" w:rsidP="001E3D6A">
            <w:pPr>
              <w:spacing w:after="0" w:line="240" w:lineRule="auto"/>
            </w:pPr>
            <w:r>
              <w:t>opakovateľný prvok</w:t>
            </w:r>
            <w:r w:rsidR="0076588F" w:rsidRPr="0081404E">
              <w:t xml:space="preserve"> s históriou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StatutoryBody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Štatutárny orgán subjektu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7A0137">
              <w:fldChar w:fldCharType="begin"/>
            </w:r>
            <w:r w:rsidR="00C47328">
              <w:instrText xml:space="preserve"> REF _Ref404838762 \r \h </w:instrText>
            </w:r>
            <w:r w:rsidR="007A0137">
              <w:fldChar w:fldCharType="separate"/>
            </w:r>
            <w:r w:rsidR="00DD6801">
              <w:t>7.3.13</w:t>
            </w:r>
            <w:r w:rsidR="007A0137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Stakeholder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Zainteresovaná osoba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7A0137">
              <w:fldChar w:fldCharType="begin"/>
            </w:r>
            <w:r w:rsidR="00C47328">
              <w:instrText xml:space="preserve"> REF _Ref404838770 \r \h </w:instrText>
            </w:r>
            <w:r w:rsidR="007A0137">
              <w:fldChar w:fldCharType="separate"/>
            </w:r>
            <w:r w:rsidR="00DD6801">
              <w:t>7.3.14</w:t>
            </w:r>
            <w:r w:rsidR="007A0137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PhysicalAddress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14107D" w:rsidP="0014107D">
            <w:pPr>
              <w:spacing w:after="0" w:line="240" w:lineRule="auto"/>
            </w:pPr>
            <w:r>
              <w:t>Fyzická adresa - a</w:t>
            </w:r>
            <w:r w:rsidR="0076588F" w:rsidRPr="0081404E">
              <w:t>dresa sídla</w:t>
            </w:r>
          </w:p>
        </w:tc>
        <w:tc>
          <w:tcPr>
            <w:tcW w:w="872" w:type="pct"/>
            <w:vAlign w:val="center"/>
          </w:tcPr>
          <w:p w:rsidR="0076588F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7A0137">
              <w:fldChar w:fldCharType="begin"/>
            </w:r>
            <w:r w:rsidR="00C47328">
              <w:instrText xml:space="preserve"> REF _Ref404838782 \r \h </w:instrText>
            </w:r>
            <w:r w:rsidR="007A0137">
              <w:fldChar w:fldCharType="separate"/>
            </w:r>
            <w:r w:rsidR="00DD6801">
              <w:t>7.3.19</w:t>
            </w:r>
            <w:r w:rsidR="007A0137">
              <w:fldChar w:fldCharType="end"/>
            </w:r>
            <w:r w:rsidRPr="0081404E">
              <w:t>)</w:t>
            </w:r>
            <w:r w:rsidR="00BD5C33">
              <w:t xml:space="preserve">, </w:t>
            </w:r>
          </w:p>
          <w:p w:rsidR="00BD5C33" w:rsidRPr="0081404E" w:rsidRDefault="001E3D6A" w:rsidP="00C47328">
            <w:pPr>
              <w:spacing w:after="0" w:line="240" w:lineRule="auto"/>
            </w:pPr>
            <w:r>
              <w:t>opakovateľný prvok</w:t>
            </w:r>
            <w:r w:rsidR="00BD5C33">
              <w:t xml:space="preserve"> s históriou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TelephoneAddress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Telefónna adresa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7A0137">
              <w:fldChar w:fldCharType="begin"/>
            </w:r>
            <w:r w:rsidR="00C47328">
              <w:instrText xml:space="preserve"> REF _Ref404838792 \r \h </w:instrText>
            </w:r>
            <w:r w:rsidR="007A0137">
              <w:fldChar w:fldCharType="separate"/>
            </w:r>
            <w:r w:rsidR="00DD6801">
              <w:t>7.3.23</w:t>
            </w:r>
            <w:r w:rsidR="007A0137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InternetAddress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Internetová adresa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 w:rsidRPr="0081404E">
              <w:t xml:space="preserve">zložený dátový typ (viď </w:t>
            </w:r>
            <w:r w:rsidR="00C47328">
              <w:t xml:space="preserve"> </w:t>
            </w:r>
            <w:r w:rsidR="007A0137">
              <w:fldChar w:fldCharType="begin"/>
            </w:r>
            <w:r w:rsidR="00C47328">
              <w:instrText xml:space="preserve"> REF _Ref404838798 \r \h </w:instrText>
            </w:r>
            <w:r w:rsidR="007A0137">
              <w:fldChar w:fldCharType="separate"/>
            </w:r>
            <w:r w:rsidR="00DD6801">
              <w:t>7.3.25</w:t>
            </w:r>
            <w:r w:rsidR="007A0137">
              <w:fldChar w:fldCharType="end"/>
            </w:r>
            <w:r w:rsidRPr="0081404E"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SourceRegisterId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Jednoznačný identifikátor záznamu  zo zdrojového registra</w:t>
            </w:r>
          </w:p>
        </w:tc>
        <w:tc>
          <w:tcPr>
            <w:tcW w:w="872" w:type="pct"/>
            <w:vAlign w:val="center"/>
          </w:tcPr>
          <w:p w:rsidR="0076588F" w:rsidRPr="0081404E" w:rsidRDefault="00BD5C33" w:rsidP="00BD5C33">
            <w:pPr>
              <w:spacing w:after="0" w:line="240" w:lineRule="auto"/>
            </w:pPr>
            <w:r>
              <w:t>č</w:t>
            </w:r>
            <w:r w:rsidR="0076588F">
              <w:t>íslo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</w:t>
            </w:r>
          </w:p>
        </w:tc>
      </w:tr>
      <w:tr w:rsidR="0076588F" w:rsidRPr="00061CB3" w:rsidTr="001E3D6A">
        <w:trPr>
          <w:trHeight w:val="378"/>
        </w:trPr>
        <w:tc>
          <w:tcPr>
            <w:tcW w:w="782" w:type="pct"/>
            <w:vMerge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Source</w:t>
            </w:r>
          </w:p>
        </w:tc>
        <w:tc>
          <w:tcPr>
            <w:tcW w:w="1610" w:type="pct"/>
            <w:shd w:val="clear" w:color="auto" w:fill="auto"/>
            <w:noWrap/>
            <w:vAlign w:val="center"/>
            <w:hideMark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Zdroj</w:t>
            </w:r>
            <w:r>
              <w:t xml:space="preserve"> údajov</w:t>
            </w:r>
          </w:p>
        </w:tc>
        <w:tc>
          <w:tcPr>
            <w:tcW w:w="872" w:type="pct"/>
            <w:vAlign w:val="center"/>
          </w:tcPr>
          <w:p w:rsidR="0076588F" w:rsidRPr="0081404E" w:rsidRDefault="0076588F" w:rsidP="00C47328">
            <w:pPr>
              <w:spacing w:after="0" w:line="240" w:lineRule="auto"/>
            </w:pPr>
            <w:r>
              <w:t xml:space="preserve">zložený dátový typ (viď </w:t>
            </w:r>
            <w:r w:rsidR="00C47328">
              <w:t xml:space="preserve"> </w:t>
            </w:r>
            <w:r w:rsidR="007A0137">
              <w:fldChar w:fldCharType="begin"/>
            </w:r>
            <w:r w:rsidR="00C47328">
              <w:instrText xml:space="preserve"> REF _Ref404838806 \r \h </w:instrText>
            </w:r>
            <w:r w:rsidR="007A0137">
              <w:fldChar w:fldCharType="separate"/>
            </w:r>
            <w:r w:rsidR="00DD6801">
              <w:t>7.3.26</w:t>
            </w:r>
            <w:r w:rsidR="007A0137">
              <w:fldChar w:fldCharType="end"/>
            </w:r>
            <w:r>
              <w:t>)</w:t>
            </w:r>
          </w:p>
        </w:tc>
        <w:tc>
          <w:tcPr>
            <w:tcW w:w="485" w:type="pct"/>
            <w:vAlign w:val="center"/>
          </w:tcPr>
          <w:p w:rsidR="0076588F" w:rsidRPr="0081404E" w:rsidRDefault="0076588F" w:rsidP="001E3D6A">
            <w:pPr>
              <w:spacing w:after="0" w:line="240" w:lineRule="auto"/>
            </w:pPr>
            <w:r w:rsidRPr="0081404E">
              <w:t>P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  <w:b w:val="0"/>
        </w:rPr>
      </w:pPr>
      <w:r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9</w:t>
      </w:r>
      <w:r w:rsidR="00500A03">
        <w:rPr>
          <w:noProof/>
        </w:rPr>
        <w:fldChar w:fldCharType="end"/>
      </w:r>
      <w:r>
        <w:t xml:space="preserve"> </w:t>
      </w:r>
      <w:r w:rsidRPr="00061CB3">
        <w:rPr>
          <w:rFonts w:ascii="Arial" w:hAnsi="Arial" w:cs="Arial"/>
        </w:rPr>
        <w:t>Údaje o subjekte – zložený dátový prvok CorporateBodyType</w:t>
      </w:r>
      <w:r w:rsidRPr="00061CB3">
        <w:rPr>
          <w:rFonts w:ascii="Arial" w:hAnsi="Arial" w:cs="Arial"/>
          <w:b w:val="0"/>
        </w:rPr>
        <w:t xml:space="preserve"> </w:t>
      </w:r>
    </w:p>
    <w:p w:rsidR="0076588F" w:rsidRPr="00712740" w:rsidRDefault="0076588F" w:rsidP="00047947">
      <w:pPr>
        <w:pStyle w:val="Nadpis3"/>
        <w:rPr>
          <w:szCs w:val="28"/>
        </w:rPr>
      </w:pPr>
      <w:bookmarkStart w:id="35" w:name="_Identifikátor"/>
      <w:bookmarkStart w:id="36" w:name="_Ref404838639"/>
      <w:bookmarkStart w:id="37" w:name="_Ref404839114"/>
      <w:bookmarkStart w:id="38" w:name="_Ref404839704"/>
      <w:bookmarkStart w:id="39" w:name="_Ref404841094"/>
      <w:bookmarkStart w:id="40" w:name="_Ref404842698"/>
      <w:bookmarkStart w:id="41" w:name="_Ref404845423"/>
      <w:bookmarkStart w:id="42" w:name="_Ref404846044"/>
      <w:bookmarkStart w:id="43" w:name="_Ref404846349"/>
      <w:bookmarkStart w:id="44" w:name="_Ref404846572"/>
      <w:bookmarkStart w:id="45" w:name="_Ref404846638"/>
      <w:bookmarkStart w:id="46" w:name="_Ref404847581"/>
      <w:bookmarkStart w:id="47" w:name="_Ref404847765"/>
      <w:bookmarkStart w:id="48" w:name="_Toc404950545"/>
      <w:bookmarkEnd w:id="35"/>
      <w:r w:rsidRPr="00712740">
        <w:rPr>
          <w:szCs w:val="28"/>
        </w:rPr>
        <w:t>Identifikátor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712740">
        <w:rPr>
          <w:szCs w:val="28"/>
        </w:rPr>
        <w:t xml:space="preserve"> </w:t>
      </w:r>
    </w:p>
    <w:p w:rsidR="0076588F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567D0">
        <w:rPr>
          <w:rFonts w:ascii="Arial" w:hAnsi="Arial" w:cs="Arial"/>
          <w:noProof/>
          <w:sz w:val="24"/>
          <w:szCs w:val="24"/>
        </w:rPr>
        <w:t xml:space="preserve">Zložený dátový prvok pre rôzne identifikátory má názov ID a je popísaný zloženým dátovým prvkom IDType. Súčasti zloženého dátového prvku sú popísané v nasledujúcej tabuľke. </w:t>
      </w:r>
    </w:p>
    <w:p w:rsidR="0076588F" w:rsidRPr="001567D0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660"/>
        <w:gridCol w:w="2905"/>
        <w:gridCol w:w="1938"/>
        <w:gridCol w:w="1874"/>
      </w:tblGrid>
      <w:tr w:rsidR="0076588F" w:rsidRPr="00061CB3" w:rsidTr="001E3D6A">
        <w:trPr>
          <w:trHeight w:val="300"/>
        </w:trPr>
        <w:tc>
          <w:tcPr>
            <w:tcW w:w="570" w:type="pct"/>
            <w:vAlign w:val="center"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Názov prvku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Súčasti prvku</w:t>
            </w:r>
          </w:p>
        </w:tc>
        <w:tc>
          <w:tcPr>
            <w:tcW w:w="1536" w:type="pct"/>
            <w:shd w:val="clear" w:color="auto" w:fill="auto"/>
            <w:noWrap/>
            <w:vAlign w:val="center"/>
            <w:hideMark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Popis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Dátový typ</w:t>
            </w:r>
          </w:p>
        </w:tc>
        <w:tc>
          <w:tcPr>
            <w:tcW w:w="991" w:type="pct"/>
            <w:shd w:val="clear" w:color="auto" w:fill="auto"/>
            <w:noWrap/>
            <w:vAlign w:val="center"/>
            <w:hideMark/>
          </w:tcPr>
          <w:p w:rsidR="0076588F" w:rsidRPr="00712740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712740">
              <w:rPr>
                <w:b/>
              </w:rPr>
              <w:t>Povinnosť vyplnenia</w:t>
            </w:r>
          </w:p>
        </w:tc>
      </w:tr>
      <w:tr w:rsidR="0076588F" w:rsidRPr="00061CB3" w:rsidTr="001E3D6A">
        <w:trPr>
          <w:trHeight w:val="300"/>
        </w:trPr>
        <w:tc>
          <w:tcPr>
            <w:tcW w:w="570" w:type="pct"/>
            <w:vMerge w:val="restart"/>
          </w:tcPr>
          <w:p w:rsidR="0076588F" w:rsidRPr="001567D0" w:rsidRDefault="0076588F" w:rsidP="001E3D6A">
            <w:pPr>
              <w:spacing w:after="0" w:line="240" w:lineRule="auto"/>
            </w:pPr>
          </w:p>
          <w:p w:rsidR="0076588F" w:rsidRPr="001567D0" w:rsidRDefault="0076588F" w:rsidP="001E3D6A">
            <w:pPr>
              <w:spacing w:after="0" w:line="240" w:lineRule="auto"/>
            </w:pPr>
            <w:r w:rsidRPr="001567D0">
              <w:t>IDType</w:t>
            </w: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IdentifierType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Typ identifikátora</w:t>
            </w:r>
          </w:p>
        </w:tc>
        <w:tc>
          <w:tcPr>
            <w:tcW w:w="1025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číselník (kód CL004001)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P*</w:t>
            </w:r>
          </w:p>
        </w:tc>
      </w:tr>
      <w:tr w:rsidR="0076588F" w:rsidRPr="00061CB3" w:rsidTr="001E3D6A">
        <w:trPr>
          <w:trHeight w:val="300"/>
        </w:trPr>
        <w:tc>
          <w:tcPr>
            <w:tcW w:w="570" w:type="pct"/>
            <w:vMerge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878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IdentifierValue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Hodnota identifikátora</w:t>
            </w:r>
          </w:p>
        </w:tc>
        <w:tc>
          <w:tcPr>
            <w:tcW w:w="1025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text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10</w:t>
      </w:r>
      <w:r w:rsidR="00500A03">
        <w:rPr>
          <w:noProof/>
        </w:rPr>
        <w:fldChar w:fldCharType="end"/>
      </w:r>
      <w:r>
        <w:t xml:space="preserve"> </w:t>
      </w:r>
      <w:r>
        <w:rPr>
          <w:rFonts w:ascii="Arial" w:hAnsi="Arial" w:cs="Arial"/>
        </w:rPr>
        <w:t>I</w:t>
      </w:r>
      <w:r w:rsidRPr="00061CB3">
        <w:rPr>
          <w:rFonts w:ascii="Arial" w:hAnsi="Arial" w:cs="Arial"/>
        </w:rPr>
        <w:t>dentifikátor subjektu – zložený dátový prvok IDType</w:t>
      </w:r>
    </w:p>
    <w:p w:rsidR="0076588F" w:rsidRPr="00047947" w:rsidRDefault="0076588F" w:rsidP="00047947">
      <w:pPr>
        <w:pStyle w:val="Nadpis3"/>
      </w:pPr>
      <w:bookmarkStart w:id="49" w:name="_Ref404838671"/>
      <w:bookmarkStart w:id="50" w:name="_Toc404950546"/>
      <w:r w:rsidRPr="00047947">
        <w:lastRenderedPageBreak/>
        <w:t>Organizačná jednotka subjektu</w:t>
      </w:r>
      <w:bookmarkEnd w:id="49"/>
      <w:bookmarkEnd w:id="50"/>
    </w:p>
    <w:p w:rsidR="0076588F" w:rsidRPr="001567D0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567D0">
        <w:rPr>
          <w:rFonts w:ascii="Arial" w:hAnsi="Arial" w:cs="Arial"/>
          <w:noProof/>
          <w:sz w:val="24"/>
          <w:szCs w:val="24"/>
        </w:rPr>
        <w:t>Údaje o organizačnej jednotke subjektu  (údaje o závodoch, prevádzkach a i.) majú názov OrganizationUnit a sú popísané zloženým dátovým prvkom OrganizationUnitType. Súčasti zloženého dátového prvku sú popísané v nasledujúcej tabuľke.  Prvok sa môže opakovať.</w:t>
      </w:r>
    </w:p>
    <w:p w:rsidR="0076588F" w:rsidRDefault="0076588F" w:rsidP="0076588F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421"/>
        <w:gridCol w:w="3338"/>
        <w:gridCol w:w="2031"/>
        <w:gridCol w:w="1303"/>
      </w:tblGrid>
      <w:tr w:rsidR="0076588F" w:rsidRPr="002D49EE" w:rsidTr="001E3D6A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953" w:type="pct"/>
            <w:vMerge w:val="restar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OrganizationUnitType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OrganizationUnitName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 xml:space="preserve">Názov organizačnej jednotky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76588F" w:rsidRDefault="0076588F" w:rsidP="001E3D6A">
            <w:pPr>
              <w:spacing w:after="0" w:line="240" w:lineRule="auto"/>
            </w:pPr>
            <w:r>
              <w:t xml:space="preserve">text, </w:t>
            </w:r>
          </w:p>
          <w:p w:rsidR="0076588F" w:rsidRPr="002D49EE" w:rsidRDefault="001E3D6A" w:rsidP="001E3D6A">
            <w:pPr>
              <w:spacing w:after="0" w:line="240" w:lineRule="auto"/>
            </w:pPr>
            <w:r>
              <w:t>opakovateľný prvok</w:t>
            </w:r>
            <w:r w:rsidR="0076588F">
              <w:t xml:space="preserve"> s históriou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953" w:type="pct"/>
            <w:vMerge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76588F" w:rsidRPr="002D49EE" w:rsidDel="008553B9" w:rsidRDefault="0076588F" w:rsidP="001E3D6A">
            <w:pPr>
              <w:spacing w:after="0" w:line="240" w:lineRule="auto"/>
            </w:pPr>
            <w:r>
              <w:t>PhysicalAddress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76588F" w:rsidRDefault="0014107D" w:rsidP="0014107D">
            <w:pPr>
              <w:spacing w:after="0" w:line="240" w:lineRule="auto"/>
            </w:pPr>
            <w:r>
              <w:t>Fyzická adresa - a</w:t>
            </w:r>
            <w:r w:rsidR="0076588F">
              <w:t xml:space="preserve">dresa </w:t>
            </w:r>
            <w:r>
              <w:t xml:space="preserve"> sídla </w:t>
            </w:r>
            <w:r w:rsidR="0076588F">
              <w:t>organizačnej jednotky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76588F" w:rsidRDefault="0076588F" w:rsidP="001E3D6A">
            <w:pPr>
              <w:spacing w:after="0" w:line="240" w:lineRule="auto"/>
            </w:pPr>
            <w:r>
              <w:t xml:space="preserve">zložený dátový prvok </w:t>
            </w:r>
            <w:r w:rsidRPr="0016203E">
              <w:t xml:space="preserve">(viď </w:t>
            </w:r>
            <w:r w:rsidR="00BD5C33">
              <w:t xml:space="preserve"> </w:t>
            </w:r>
            <w:r w:rsidR="007A0137">
              <w:fldChar w:fldCharType="begin"/>
            </w:r>
            <w:r w:rsidR="00BD5C33">
              <w:instrText xml:space="preserve"> REF _Ref404839677 \r \h </w:instrText>
            </w:r>
            <w:r w:rsidR="007A0137">
              <w:fldChar w:fldCharType="separate"/>
            </w:r>
            <w:r w:rsidR="00DD6801">
              <w:t>7.3.19</w:t>
            </w:r>
            <w:r w:rsidR="007A0137">
              <w:fldChar w:fldCharType="end"/>
            </w:r>
            <w:r w:rsidRPr="0016203E">
              <w:t xml:space="preserve"> )</w:t>
            </w:r>
            <w:r w:rsidR="00BD5C33">
              <w:t xml:space="preserve">, </w:t>
            </w:r>
          </w:p>
          <w:p w:rsidR="00BD5C33" w:rsidRPr="002D49EE" w:rsidDel="008553B9" w:rsidRDefault="001E3D6A" w:rsidP="001E3D6A">
            <w:pPr>
              <w:spacing w:after="0" w:line="240" w:lineRule="auto"/>
            </w:pPr>
            <w:r>
              <w:t>opakovateľný prvok</w:t>
            </w:r>
            <w:r w:rsidR="00BD5C33">
              <w:t xml:space="preserve"> s históriou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953" w:type="pct"/>
            <w:vMerge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76588F" w:rsidRPr="002D49EE" w:rsidDel="008553B9" w:rsidRDefault="0076588F" w:rsidP="001E3D6A">
            <w:pPr>
              <w:spacing w:after="0" w:line="240" w:lineRule="auto"/>
            </w:pPr>
            <w:r>
              <w:t>Establishment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76588F" w:rsidRDefault="0076588F" w:rsidP="001E3D6A">
            <w:pPr>
              <w:spacing w:after="0" w:line="240" w:lineRule="auto"/>
            </w:pPr>
            <w:r>
              <w:t>Dátum vzniku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76588F" w:rsidRPr="002D49EE" w:rsidDel="008553B9" w:rsidRDefault="0076588F" w:rsidP="001E3D6A">
            <w:pPr>
              <w:spacing w:after="0" w:line="240" w:lineRule="auto"/>
            </w:pPr>
            <w:r>
              <w:t>dátum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953" w:type="pct"/>
            <w:vMerge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76588F" w:rsidRPr="002D49EE" w:rsidDel="008553B9" w:rsidRDefault="0076588F" w:rsidP="001E3D6A">
            <w:pPr>
              <w:spacing w:after="0" w:line="240" w:lineRule="auto"/>
            </w:pPr>
            <w:r>
              <w:t>Termination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76588F" w:rsidRDefault="0076588F" w:rsidP="001E3D6A">
            <w:pPr>
              <w:spacing w:after="0" w:line="240" w:lineRule="auto"/>
            </w:pPr>
            <w:r>
              <w:t>Dátum zániku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76588F" w:rsidRPr="002D49EE" w:rsidDel="008553B9" w:rsidRDefault="0076588F" w:rsidP="001E3D6A">
            <w:pPr>
              <w:spacing w:after="0" w:line="240" w:lineRule="auto"/>
            </w:pPr>
            <w:r>
              <w:t>dátum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953" w:type="pct"/>
            <w:vMerge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76588F" w:rsidRPr="002D49EE" w:rsidDel="008553B9" w:rsidRDefault="0076588F" w:rsidP="001E3D6A">
            <w:pPr>
              <w:spacing w:after="0" w:line="240" w:lineRule="auto"/>
            </w:pPr>
            <w:r>
              <w:t>Activities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76588F" w:rsidRDefault="0076588F" w:rsidP="001E3D6A">
            <w:pPr>
              <w:spacing w:after="0" w:line="240" w:lineRule="auto"/>
            </w:pPr>
            <w:r>
              <w:t xml:space="preserve">Predmet činnosti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76588F" w:rsidRDefault="0076588F" w:rsidP="001E3D6A">
            <w:pPr>
              <w:spacing w:after="0" w:line="240" w:lineRule="auto"/>
            </w:pPr>
            <w:r>
              <w:t xml:space="preserve">zložený dátový prvok </w:t>
            </w:r>
          </w:p>
          <w:p w:rsidR="0076588F" w:rsidRPr="002D49EE" w:rsidDel="008553B9" w:rsidRDefault="0076588F" w:rsidP="00BD5C33">
            <w:pPr>
              <w:spacing w:after="0" w:line="240" w:lineRule="auto"/>
            </w:pPr>
            <w:r>
              <w:t xml:space="preserve">(viď  </w:t>
            </w:r>
            <w:r w:rsidR="007A0137">
              <w:fldChar w:fldCharType="begin"/>
            </w:r>
            <w:r w:rsidR="00BD5C33">
              <w:instrText xml:space="preserve"> REF _Ref404839693 \r \h </w:instrText>
            </w:r>
            <w:r w:rsidR="007A0137">
              <w:fldChar w:fldCharType="separate"/>
            </w:r>
            <w:r w:rsidR="00DD6801">
              <w:t>7.3.9</w:t>
            </w:r>
            <w:r w:rsidR="007A0137">
              <w:fldChar w:fldCharType="end"/>
            </w:r>
            <w:r>
              <w:t>)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953" w:type="pct"/>
            <w:vMerge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76588F" w:rsidRPr="002D49EE" w:rsidDel="008553B9" w:rsidRDefault="0076588F" w:rsidP="001E3D6A">
            <w:pPr>
              <w:spacing w:after="0" w:line="240" w:lineRule="auto"/>
            </w:pPr>
            <w:r>
              <w:t>ID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76588F" w:rsidRDefault="0076588F" w:rsidP="001E3D6A">
            <w:pPr>
              <w:spacing w:after="0" w:line="240" w:lineRule="auto"/>
            </w:pPr>
            <w:r>
              <w:t>Identifikátor organizačnej jednotky  (osobitný identifikátor )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76588F" w:rsidRPr="002D49EE" w:rsidDel="008553B9" w:rsidRDefault="0076588F" w:rsidP="00BD5C33">
            <w:pPr>
              <w:spacing w:after="0" w:line="240" w:lineRule="auto"/>
            </w:pPr>
            <w:r w:rsidRPr="002D49EE">
              <w:t xml:space="preserve">zložený dátový typ (viď </w:t>
            </w:r>
            <w:r>
              <w:t xml:space="preserve"> </w:t>
            </w:r>
            <w:r w:rsidR="007A0137">
              <w:fldChar w:fldCharType="begin"/>
            </w:r>
            <w:r w:rsidR="00BD5C33">
              <w:instrText xml:space="preserve"> REF _Ref404839704 \r \h </w:instrText>
            </w:r>
            <w:r w:rsidR="007A0137">
              <w:fldChar w:fldCharType="separate"/>
            </w:r>
            <w:r w:rsidR="00DD6801">
              <w:t>7.3.2</w:t>
            </w:r>
            <w:r w:rsidR="007A0137">
              <w:fldChar w:fldCharType="end"/>
            </w:r>
            <w:r w:rsidRPr="002D49EE">
              <w:t>)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953" w:type="pct"/>
            <w:vMerge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76588F" w:rsidRPr="002D49EE" w:rsidDel="008553B9" w:rsidRDefault="0076588F" w:rsidP="001E3D6A">
            <w:pPr>
              <w:spacing w:after="0" w:line="240" w:lineRule="auto"/>
            </w:pPr>
            <w:r>
              <w:t>Stakeholder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76588F" w:rsidRDefault="0076588F" w:rsidP="001E3D6A">
            <w:pPr>
              <w:spacing w:after="0" w:line="240" w:lineRule="auto"/>
            </w:pPr>
            <w:r>
              <w:t xml:space="preserve">Zainteresovaná osoba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76588F" w:rsidRPr="002D49EE" w:rsidDel="008553B9" w:rsidRDefault="0076588F" w:rsidP="00BD5C33">
            <w:pPr>
              <w:spacing w:after="0" w:line="240" w:lineRule="auto"/>
            </w:pPr>
            <w:r>
              <w:t xml:space="preserve">zložený dátový typ (viď </w:t>
            </w:r>
            <w:r w:rsidR="00BD5C33">
              <w:t xml:space="preserve"> </w:t>
            </w:r>
            <w:r w:rsidR="007A0137">
              <w:fldChar w:fldCharType="begin"/>
            </w:r>
            <w:r w:rsidR="00BD5C33">
              <w:instrText xml:space="preserve"> REF _Ref404839717 \r \h </w:instrText>
            </w:r>
            <w:r w:rsidR="007A0137">
              <w:fldChar w:fldCharType="separate"/>
            </w:r>
            <w:r w:rsidR="00DD6801">
              <w:t>7.3.14</w:t>
            </w:r>
            <w:r w:rsidR="007A0137">
              <w:fldChar w:fldCharType="end"/>
            </w:r>
            <w:r>
              <w:t>)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953" w:type="pct"/>
            <w:vMerge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Type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Typ organizačnej jednotky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č</w:t>
            </w:r>
            <w:r w:rsidRPr="002D49EE">
              <w:t>íselník</w:t>
            </w:r>
            <w:r>
              <w:t xml:space="preserve"> (</w:t>
            </w:r>
            <w:r w:rsidR="00BD5C33">
              <w:t xml:space="preserve">kód </w:t>
            </w:r>
            <w:r w:rsidR="00E824F0">
              <w:t>CL010110)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</w:tbl>
    <w:p w:rsidR="0076588F" w:rsidRPr="00BD5C33" w:rsidRDefault="0076588F" w:rsidP="0076588F">
      <w:pPr>
        <w:pStyle w:val="Popis"/>
      </w:pPr>
      <w:r w:rsidRPr="00BD5C33"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11</w:t>
      </w:r>
      <w:r w:rsidR="00500A03">
        <w:rPr>
          <w:noProof/>
        </w:rPr>
        <w:fldChar w:fldCharType="end"/>
      </w:r>
      <w:r w:rsidRPr="00BD5C33">
        <w:t xml:space="preserve"> Údaje o organizačných jednotkách subjektu – zložený dátový prvok OrganizationUnitType</w:t>
      </w:r>
    </w:p>
    <w:p w:rsidR="0076588F" w:rsidRPr="00047947" w:rsidRDefault="0076588F" w:rsidP="00047947">
      <w:pPr>
        <w:pStyle w:val="Nadpis3"/>
      </w:pPr>
      <w:bookmarkStart w:id="51" w:name="_Ref404838695"/>
      <w:bookmarkStart w:id="52" w:name="_Ref404841242"/>
      <w:bookmarkStart w:id="53" w:name="_Toc404950547"/>
      <w:r w:rsidRPr="00047947">
        <w:t>Bankové spojenie</w:t>
      </w:r>
      <w:bookmarkEnd w:id="51"/>
      <w:bookmarkEnd w:id="52"/>
      <w:bookmarkEnd w:id="53"/>
      <w:r w:rsidRPr="00047947">
        <w:t xml:space="preserve"> </w:t>
      </w:r>
    </w:p>
    <w:p w:rsidR="0076588F" w:rsidRPr="001567D0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567D0">
        <w:rPr>
          <w:rFonts w:ascii="Arial" w:hAnsi="Arial" w:cs="Arial"/>
          <w:noProof/>
          <w:sz w:val="24"/>
          <w:szCs w:val="24"/>
        </w:rPr>
        <w:t>Údaje o bankovom spojení subjektu  majú názov BankConnection a sú popísané zloženým dátovým prvkom BankConnectionType. Súčasti zloženého dátového prvku sú popísané v nasledujúcej tabuľke.  Prvok sa môže opakovať.</w:t>
      </w:r>
    </w:p>
    <w:p w:rsidR="0076588F" w:rsidRPr="00061CB3" w:rsidRDefault="0076588F" w:rsidP="0076588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697"/>
        <w:gridCol w:w="1864"/>
        <w:gridCol w:w="1719"/>
        <w:gridCol w:w="2890"/>
      </w:tblGrid>
      <w:tr w:rsidR="0076588F" w:rsidRPr="00061CB3" w:rsidTr="001E3D6A">
        <w:trPr>
          <w:trHeight w:val="300"/>
        </w:trPr>
        <w:tc>
          <w:tcPr>
            <w:tcW w:w="687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Názov prvku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Súčasti prvku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Popis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Dátový typ</w:t>
            </w:r>
          </w:p>
        </w:tc>
        <w:tc>
          <w:tcPr>
            <w:tcW w:w="1551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Povinnosť vyplnenia</w:t>
            </w:r>
          </w:p>
        </w:tc>
      </w:tr>
      <w:tr w:rsidR="0076588F" w:rsidRPr="00061CB3" w:rsidTr="001E3D6A">
        <w:trPr>
          <w:trHeight w:val="300"/>
        </w:trPr>
        <w:tc>
          <w:tcPr>
            <w:tcW w:w="687" w:type="pct"/>
            <w:vMerge w:val="restar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BankConnectionType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Holder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Meno majiteľa účtu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zložený dátový typ (viď</w:t>
            </w:r>
            <w:r w:rsidR="001E3D6A">
              <w:t xml:space="preserve">  </w:t>
            </w:r>
            <w:r w:rsidR="007A0137">
              <w:fldChar w:fldCharType="begin"/>
            </w:r>
            <w:r w:rsidR="001E3D6A">
              <w:instrText xml:space="preserve"> REF _Ref404840309 \r \h </w:instrText>
            </w:r>
            <w:r w:rsidR="007A0137">
              <w:fldChar w:fldCharType="separate"/>
            </w:r>
            <w:r w:rsidR="00DD6801">
              <w:t>7.3.5</w:t>
            </w:r>
            <w:r w:rsidR="007A0137">
              <w:fldChar w:fldCharType="end"/>
            </w:r>
            <w:r w:rsidRPr="001567D0">
              <w:t>)</w:t>
            </w:r>
          </w:p>
        </w:tc>
        <w:tc>
          <w:tcPr>
            <w:tcW w:w="1551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687" w:type="pct"/>
            <w:vMerge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BankName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Meno banky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text</w:t>
            </w:r>
          </w:p>
        </w:tc>
        <w:tc>
          <w:tcPr>
            <w:tcW w:w="1551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687" w:type="pct"/>
            <w:vMerge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DomesticBankConnection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Tuzemské bankové spojenie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 xml:space="preserve">zložený dátový typ (viď </w:t>
            </w:r>
            <w:r w:rsidR="001E3D6A">
              <w:t xml:space="preserve"> </w:t>
            </w:r>
            <w:r w:rsidR="007A0137">
              <w:fldChar w:fldCharType="begin"/>
            </w:r>
            <w:r w:rsidR="001E3D6A">
              <w:instrText xml:space="preserve"> REF _Ref404840320 \r \h </w:instrText>
            </w:r>
            <w:r w:rsidR="007A0137">
              <w:fldChar w:fldCharType="separate"/>
            </w:r>
            <w:r w:rsidR="00DD6801">
              <w:t>7.3.7</w:t>
            </w:r>
            <w:r w:rsidR="007A0137">
              <w:fldChar w:fldCharType="end"/>
            </w:r>
            <w:r w:rsidRPr="001567D0">
              <w:t>)</w:t>
            </w:r>
          </w:p>
        </w:tc>
        <w:tc>
          <w:tcPr>
            <w:tcW w:w="1551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 ak nie je vyplnené Medzinárodné bankové spojenie</w:t>
            </w:r>
          </w:p>
        </w:tc>
      </w:tr>
      <w:tr w:rsidR="0076588F" w:rsidRPr="00061CB3" w:rsidTr="001E3D6A">
        <w:trPr>
          <w:trHeight w:val="300"/>
        </w:trPr>
        <w:tc>
          <w:tcPr>
            <w:tcW w:w="687" w:type="pct"/>
            <w:vMerge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InternationalBankConnection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Medzinárodné bankové spojenie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 xml:space="preserve">zložený dátový typ (viď </w:t>
            </w:r>
            <w:r w:rsidR="001E3D6A">
              <w:t xml:space="preserve"> </w:t>
            </w:r>
            <w:r w:rsidR="007A0137">
              <w:fldChar w:fldCharType="begin"/>
            </w:r>
            <w:r w:rsidR="001E3D6A">
              <w:instrText xml:space="preserve"> REF _Ref404840333 \r \h </w:instrText>
            </w:r>
            <w:r w:rsidR="007A0137">
              <w:fldChar w:fldCharType="separate"/>
            </w:r>
            <w:r w:rsidR="00DD6801">
              <w:t>7.3.8</w:t>
            </w:r>
            <w:r w:rsidR="007A0137">
              <w:fldChar w:fldCharType="end"/>
            </w:r>
            <w:r w:rsidRPr="001567D0">
              <w:t>)</w:t>
            </w:r>
          </w:p>
        </w:tc>
        <w:tc>
          <w:tcPr>
            <w:tcW w:w="1551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 ak nie je vyplnené Tuzemské  bankové spojenie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12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Údaje o bankovom spojení subjektu – zložený dátový prvok BankConnectionType</w:t>
      </w:r>
    </w:p>
    <w:p w:rsidR="0076588F" w:rsidRPr="00047947" w:rsidRDefault="0076588F" w:rsidP="00047947">
      <w:pPr>
        <w:pStyle w:val="Nadpis3"/>
      </w:pPr>
      <w:bookmarkStart w:id="54" w:name="_Ref404840309"/>
      <w:bookmarkStart w:id="55" w:name="_Toc404950548"/>
      <w:r w:rsidRPr="00047947">
        <w:t>Majiteľ účtu</w:t>
      </w:r>
      <w:bookmarkEnd w:id="54"/>
      <w:bookmarkEnd w:id="55"/>
    </w:p>
    <w:p w:rsidR="0076588F" w:rsidRPr="001567D0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567D0">
        <w:rPr>
          <w:rFonts w:ascii="Arial" w:hAnsi="Arial" w:cs="Arial"/>
          <w:noProof/>
          <w:sz w:val="24"/>
          <w:szCs w:val="24"/>
        </w:rPr>
        <w:t xml:space="preserve">Údaje o majiteľovi bankového účtu majú názov Holder a sú popísané zloženým dátovým prvkom HolderType. Súčasti zloženého dátového prvku sú popísané v nasledujúcej tabuľke.  </w:t>
      </w:r>
    </w:p>
    <w:p w:rsidR="0076588F" w:rsidRPr="00061CB3" w:rsidRDefault="0076588F" w:rsidP="0076588F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989"/>
        <w:gridCol w:w="2229"/>
        <w:gridCol w:w="2357"/>
        <w:gridCol w:w="1832"/>
      </w:tblGrid>
      <w:tr w:rsidR="0076588F" w:rsidRPr="00061CB3" w:rsidTr="001E3D6A">
        <w:trPr>
          <w:trHeight w:val="300"/>
        </w:trPr>
        <w:tc>
          <w:tcPr>
            <w:tcW w:w="561" w:type="pct"/>
            <w:vAlign w:val="center"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Názov prvku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Súčasti prvku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Popis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Dátový typ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Povinnosť vyplnenia</w:t>
            </w:r>
          </w:p>
        </w:tc>
      </w:tr>
      <w:tr w:rsidR="0076588F" w:rsidRPr="00061CB3" w:rsidTr="001E3D6A">
        <w:trPr>
          <w:trHeight w:val="300"/>
        </w:trPr>
        <w:tc>
          <w:tcPr>
            <w:tcW w:w="561" w:type="pct"/>
            <w:vMerge w:val="restart"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HolderType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PersonName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Meno fyzickej osoby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 xml:space="preserve">zložený dátový typ (viď </w:t>
            </w:r>
            <w:r w:rsidR="001E3D6A">
              <w:t xml:space="preserve"> </w:t>
            </w:r>
            <w:r w:rsidR="007A0137">
              <w:fldChar w:fldCharType="begin"/>
            </w:r>
            <w:r w:rsidR="001E3D6A">
              <w:instrText xml:space="preserve"> REF _Ref404840352 \r \h </w:instrText>
            </w:r>
            <w:r w:rsidR="007A0137">
              <w:fldChar w:fldCharType="separate"/>
            </w:r>
            <w:r w:rsidR="00DD6801">
              <w:t>7.3.6</w:t>
            </w:r>
            <w:r w:rsidR="007A0137">
              <w:fldChar w:fldCharType="end"/>
            </w:r>
            <w:r w:rsidRPr="001567D0">
              <w:t>)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 ak je majiteľ účtu FO</w:t>
            </w:r>
          </w:p>
        </w:tc>
      </w:tr>
      <w:tr w:rsidR="0076588F" w:rsidRPr="00061CB3" w:rsidTr="001E3D6A">
        <w:trPr>
          <w:trHeight w:val="300"/>
        </w:trPr>
        <w:tc>
          <w:tcPr>
            <w:tcW w:w="561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CorporateBodyFullName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Plné meno právnickej osoby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text</w:t>
            </w: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 ak je majiteľ účtu PO</w:t>
            </w:r>
          </w:p>
        </w:tc>
      </w:tr>
    </w:tbl>
    <w:p w:rsidR="0076588F" w:rsidRPr="00BD5C33" w:rsidRDefault="0076588F" w:rsidP="0076588F">
      <w:pPr>
        <w:pStyle w:val="Popis"/>
      </w:pPr>
      <w:r w:rsidRPr="00BD5C33"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13</w:t>
      </w:r>
      <w:r w:rsidR="00500A03">
        <w:rPr>
          <w:noProof/>
        </w:rPr>
        <w:fldChar w:fldCharType="end"/>
      </w:r>
      <w:r w:rsidRPr="00BD5C33">
        <w:t xml:space="preserve"> Údaje o majiteľovi účtu – zložený dátový typ HolderType</w:t>
      </w:r>
    </w:p>
    <w:p w:rsidR="0076588F" w:rsidRPr="00047947" w:rsidRDefault="0076588F" w:rsidP="00047947">
      <w:pPr>
        <w:pStyle w:val="Nadpis3"/>
      </w:pPr>
      <w:bookmarkStart w:id="56" w:name="_Ref404840352"/>
      <w:bookmarkStart w:id="57" w:name="_Ref404841106"/>
      <w:bookmarkStart w:id="58" w:name="_Ref404842835"/>
      <w:bookmarkStart w:id="59" w:name="_Toc404950549"/>
      <w:r w:rsidRPr="00047947">
        <w:t>Meno fyzickej osoby</w:t>
      </w:r>
      <w:bookmarkEnd w:id="56"/>
      <w:bookmarkEnd w:id="57"/>
      <w:bookmarkEnd w:id="58"/>
      <w:bookmarkEnd w:id="59"/>
    </w:p>
    <w:p w:rsidR="0076588F" w:rsidRPr="001567D0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1567D0">
        <w:rPr>
          <w:rFonts w:ascii="Arial" w:hAnsi="Arial" w:cs="Arial"/>
          <w:noProof/>
          <w:sz w:val="24"/>
          <w:szCs w:val="24"/>
        </w:rPr>
        <w:t>Údaje o mene fyzickej osoby - podnikateľovi, majiteľa bankového účtu, zainteresovanej osoby majú názov PersonName  a sú popísané zloženým dátovým prvkom PersonNameType. Súčasti zloženého dátového prvku sú popísané v nasledujúcej tabuľke.</w:t>
      </w:r>
    </w:p>
    <w:p w:rsidR="0076588F" w:rsidRPr="00061CB3" w:rsidRDefault="0076588F" w:rsidP="0076588F">
      <w:pPr>
        <w:spacing w:after="0" w:line="240" w:lineRule="auto"/>
        <w:jc w:val="both"/>
        <w:rPr>
          <w:rFonts w:ascii="Arial" w:hAnsi="Arial" w:cs="Arial"/>
          <w:noProof/>
        </w:rPr>
      </w:pPr>
      <w:r w:rsidRPr="00061CB3">
        <w:rPr>
          <w:rFonts w:ascii="Arial" w:hAnsi="Arial" w:cs="Arial"/>
          <w:noProof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673"/>
        <w:gridCol w:w="3201"/>
        <w:gridCol w:w="1998"/>
        <w:gridCol w:w="1378"/>
      </w:tblGrid>
      <w:tr w:rsidR="001E3D6A" w:rsidRPr="00061CB3" w:rsidTr="001E3D6A">
        <w:trPr>
          <w:trHeight w:val="300"/>
        </w:trPr>
        <w:tc>
          <w:tcPr>
            <w:tcW w:w="726" w:type="pct"/>
            <w:vAlign w:val="center"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Názov prvku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Súčasti prvku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Popis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Dátový typ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BD5C33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BD5C33">
              <w:rPr>
                <w:b/>
              </w:rPr>
              <w:t>Povinnosť vyplnenia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 w:val="restart"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  <w:r w:rsidRPr="001567D0">
              <w:t>PersonNameType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FormattedName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Formátované meno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text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LegalName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Právne meno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text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GivenName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Meno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D6A" w:rsidP="001E3D6A">
            <w:pPr>
              <w:spacing w:after="0" w:line="240" w:lineRule="auto"/>
              <w:jc w:val="both"/>
            </w:pPr>
            <w:r>
              <w:t>t</w:t>
            </w:r>
            <w:r w:rsidR="0076588F" w:rsidRPr="001567D0">
              <w:t>ext</w:t>
            </w:r>
            <w:r>
              <w:t xml:space="preserve">, </w:t>
            </w:r>
          </w:p>
          <w:p w:rsidR="001E3D6A" w:rsidRPr="001567D0" w:rsidRDefault="001E3D6A" w:rsidP="001E3D6A">
            <w:pPr>
              <w:spacing w:after="0" w:line="240" w:lineRule="auto"/>
              <w:jc w:val="both"/>
            </w:pPr>
            <w:r>
              <w:t>opakovateľný prvok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PreferredGivenName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Preferované meno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text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OtherName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Ďalšie meno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text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FamilyName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Priezvisko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D6A" w:rsidP="001E3D6A">
            <w:pPr>
              <w:spacing w:after="0" w:line="240" w:lineRule="auto"/>
              <w:jc w:val="both"/>
            </w:pPr>
            <w:r>
              <w:t>t</w:t>
            </w:r>
            <w:r w:rsidR="0076588F" w:rsidRPr="001567D0">
              <w:t>ext</w:t>
            </w:r>
            <w:r>
              <w:t>,</w:t>
            </w:r>
          </w:p>
          <w:p w:rsidR="001E3D6A" w:rsidRPr="001567D0" w:rsidRDefault="001E3D6A" w:rsidP="001E3D6A">
            <w:pPr>
              <w:spacing w:after="0" w:line="240" w:lineRule="auto"/>
              <w:jc w:val="both"/>
            </w:pPr>
            <w:r>
              <w:t>opakovateľný prvok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FamilyNamePrimary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Poradie priezviska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136" w:rsidP="001E3D6A">
            <w:pPr>
              <w:spacing w:after="0" w:line="240" w:lineRule="auto"/>
              <w:jc w:val="both"/>
            </w:pPr>
            <w:r>
              <w:t>t</w:t>
            </w:r>
            <w:r w:rsidR="0076588F" w:rsidRPr="001567D0">
              <w:t>ext</w:t>
            </w:r>
          </w:p>
          <w:p w:rsidR="001E3136" w:rsidRPr="001567D0" w:rsidRDefault="001E3136" w:rsidP="001E3D6A">
            <w:pPr>
              <w:spacing w:after="0" w:line="240" w:lineRule="auto"/>
              <w:jc w:val="both"/>
            </w:pPr>
            <w:r>
              <w:t>atribút prvku FamilyName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FamilyNamePrefix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Šľachtický alebo ekvivaletný titul v priezvisku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136" w:rsidP="001E3D6A">
            <w:pPr>
              <w:spacing w:after="0" w:line="240" w:lineRule="auto"/>
              <w:jc w:val="both"/>
            </w:pPr>
            <w:r>
              <w:t>t</w:t>
            </w:r>
            <w:r w:rsidR="0076588F" w:rsidRPr="001567D0">
              <w:t>ext</w:t>
            </w:r>
          </w:p>
          <w:p w:rsidR="001E3136" w:rsidRPr="001567D0" w:rsidRDefault="001E3136" w:rsidP="001E3D6A">
            <w:pPr>
              <w:spacing w:after="0" w:line="240" w:lineRule="auto"/>
              <w:jc w:val="both"/>
            </w:pPr>
            <w:r>
              <w:t>atribút prvku FamilyName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GivenFamilyName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Rodné priezvisko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D6A" w:rsidP="001E3D6A">
            <w:pPr>
              <w:spacing w:after="0" w:line="240" w:lineRule="auto"/>
              <w:jc w:val="both"/>
            </w:pPr>
            <w:r>
              <w:t>t</w:t>
            </w:r>
            <w:r w:rsidR="0076588F" w:rsidRPr="001567D0">
              <w:t>ext</w:t>
            </w:r>
            <w:r>
              <w:t>,</w:t>
            </w:r>
          </w:p>
          <w:p w:rsidR="001E3D6A" w:rsidRPr="001567D0" w:rsidRDefault="001E3D6A" w:rsidP="001E3D6A">
            <w:pPr>
              <w:spacing w:after="0" w:line="240" w:lineRule="auto"/>
              <w:jc w:val="both"/>
            </w:pPr>
            <w:r>
              <w:t>opakovateľný prvok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GivenFamilyNamePrimary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Poradie rodného priezviska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136" w:rsidP="001E3D6A">
            <w:pPr>
              <w:spacing w:after="0" w:line="240" w:lineRule="auto"/>
              <w:jc w:val="both"/>
            </w:pPr>
            <w:r>
              <w:t>t</w:t>
            </w:r>
            <w:r w:rsidR="0076588F" w:rsidRPr="001567D0">
              <w:t>ext</w:t>
            </w:r>
          </w:p>
          <w:p w:rsidR="001E3136" w:rsidRPr="001567D0" w:rsidRDefault="001E3136" w:rsidP="001E3D6A">
            <w:pPr>
              <w:spacing w:after="0" w:line="240" w:lineRule="auto"/>
              <w:jc w:val="both"/>
            </w:pPr>
            <w:r>
              <w:t>atribút prvku GivenFamilyName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GivenFamilyNamePrefix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Šľachtický alebo ekvivaletný titul v rodnom priezvisku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136" w:rsidP="001E3D6A">
            <w:pPr>
              <w:spacing w:after="0" w:line="240" w:lineRule="auto"/>
              <w:jc w:val="both"/>
            </w:pPr>
            <w:r>
              <w:t>t</w:t>
            </w:r>
            <w:r w:rsidR="0076588F" w:rsidRPr="001567D0">
              <w:t>ext</w:t>
            </w:r>
          </w:p>
          <w:p w:rsidR="001E3136" w:rsidRPr="001567D0" w:rsidRDefault="001E3136" w:rsidP="001E3D6A">
            <w:pPr>
              <w:spacing w:after="0" w:line="240" w:lineRule="auto"/>
              <w:jc w:val="both"/>
            </w:pPr>
            <w:r>
              <w:t>atribút prvku GivenFamilyName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Affix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Ostatné časti mena osoby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D6A" w:rsidP="001E3D6A">
            <w:pPr>
              <w:spacing w:after="0" w:line="240" w:lineRule="auto"/>
              <w:jc w:val="both"/>
            </w:pPr>
            <w:r>
              <w:t>t</w:t>
            </w:r>
            <w:r w:rsidR="0076588F" w:rsidRPr="001567D0">
              <w:t>ext</w:t>
            </w:r>
            <w:r>
              <w:t>,</w:t>
            </w:r>
          </w:p>
          <w:p w:rsidR="001E3D6A" w:rsidRPr="001567D0" w:rsidRDefault="001E3D6A" w:rsidP="001E3D6A">
            <w:pPr>
              <w:spacing w:after="0" w:line="240" w:lineRule="auto"/>
              <w:jc w:val="both"/>
            </w:pPr>
            <w:r>
              <w:t>opakovateľný prvok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AffixType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Kontext predpony alebo prípony mena osoby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136" w:rsidP="001E3D6A">
            <w:pPr>
              <w:spacing w:after="0" w:line="240" w:lineRule="auto"/>
              <w:jc w:val="both"/>
            </w:pPr>
            <w:r w:rsidRPr="001567D0">
              <w:t>T</w:t>
            </w:r>
            <w:r w:rsidR="0076588F" w:rsidRPr="001567D0">
              <w:t>ext</w:t>
            </w:r>
          </w:p>
          <w:p w:rsidR="001E3136" w:rsidRPr="001567D0" w:rsidRDefault="001E3136" w:rsidP="001E3D6A">
            <w:pPr>
              <w:spacing w:after="0" w:line="240" w:lineRule="auto"/>
              <w:jc w:val="both"/>
            </w:pPr>
            <w:r>
              <w:t>atribút prvku affix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  <w:tr w:rsidR="001E3D6A" w:rsidRPr="00061CB3" w:rsidTr="001E3D6A">
        <w:trPr>
          <w:trHeight w:val="300"/>
        </w:trPr>
        <w:tc>
          <w:tcPr>
            <w:tcW w:w="726" w:type="pct"/>
            <w:vMerge/>
            <w:vAlign w:val="center"/>
          </w:tcPr>
          <w:p w:rsidR="0076588F" w:rsidRPr="001567D0" w:rsidRDefault="0076588F" w:rsidP="001E3D6A">
            <w:pPr>
              <w:spacing w:after="0" w:line="240" w:lineRule="auto"/>
            </w:pP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AffixPosition</w:t>
            </w:r>
          </w:p>
        </w:tc>
        <w:tc>
          <w:tcPr>
            <w:tcW w:w="1962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Pozícia ostatnej časti mena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76588F" w:rsidRDefault="001E3136" w:rsidP="001E3D6A">
            <w:pPr>
              <w:spacing w:after="0" w:line="240" w:lineRule="auto"/>
              <w:jc w:val="both"/>
            </w:pPr>
            <w:r w:rsidRPr="001567D0">
              <w:t>T</w:t>
            </w:r>
            <w:r w:rsidR="0076588F" w:rsidRPr="001567D0">
              <w:t>ext</w:t>
            </w:r>
          </w:p>
          <w:p w:rsidR="001E3136" w:rsidRPr="001567D0" w:rsidRDefault="001E3136" w:rsidP="001E3D6A">
            <w:pPr>
              <w:spacing w:after="0" w:line="240" w:lineRule="auto"/>
              <w:jc w:val="both"/>
            </w:pPr>
            <w:r>
              <w:t>atribút prvku affix</w:t>
            </w: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76588F" w:rsidRPr="001567D0" w:rsidRDefault="0076588F" w:rsidP="001E3D6A">
            <w:pPr>
              <w:spacing w:after="0" w:line="240" w:lineRule="auto"/>
              <w:jc w:val="both"/>
            </w:pPr>
            <w:r w:rsidRPr="001567D0">
              <w:t>N</w:t>
            </w:r>
          </w:p>
        </w:tc>
      </w:tr>
    </w:tbl>
    <w:p w:rsidR="0076588F" w:rsidRDefault="0076588F" w:rsidP="0076588F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14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Údaje o menách fyzickej osoby – zložený dátový typ PersonNameType</w:t>
      </w:r>
    </w:p>
    <w:p w:rsidR="00BD5C33" w:rsidRPr="00237B6F" w:rsidRDefault="00BD5C33" w:rsidP="00BD5C33">
      <w:pPr>
        <w:jc w:val="both"/>
        <w:rPr>
          <w:rFonts w:ascii="Arial" w:hAnsi="Arial" w:cs="Arial"/>
          <w:noProof/>
          <w:sz w:val="24"/>
          <w:szCs w:val="24"/>
        </w:rPr>
      </w:pPr>
      <w:r w:rsidRPr="00237B6F">
        <w:rPr>
          <w:rFonts w:ascii="Arial" w:hAnsi="Arial" w:cs="Arial"/>
          <w:noProof/>
          <w:sz w:val="24"/>
          <w:szCs w:val="24"/>
        </w:rPr>
        <w:t xml:space="preserve">V prípade akademických titulov sa uvádza v atribúte </w:t>
      </w:r>
      <w:r>
        <w:rPr>
          <w:rFonts w:ascii="Arial" w:hAnsi="Arial" w:cs="Arial"/>
          <w:noProof/>
          <w:sz w:val="24"/>
          <w:szCs w:val="24"/>
        </w:rPr>
        <w:t>AffixType hodnota „</w:t>
      </w:r>
      <w:r w:rsidRPr="00237B6F">
        <w:rPr>
          <w:rFonts w:ascii="Arial" w:hAnsi="Arial" w:cs="Arial"/>
          <w:noProof/>
          <w:sz w:val="24"/>
          <w:szCs w:val="24"/>
        </w:rPr>
        <w:t>qualification</w:t>
      </w:r>
      <w:r>
        <w:rPr>
          <w:rFonts w:ascii="Arial" w:hAnsi="Arial" w:cs="Arial"/>
          <w:noProof/>
          <w:sz w:val="24"/>
          <w:szCs w:val="24"/>
        </w:rPr>
        <w:t>“</w:t>
      </w:r>
      <w:r w:rsidRPr="00237B6F">
        <w:rPr>
          <w:rFonts w:ascii="Arial" w:hAnsi="Arial" w:cs="Arial"/>
          <w:noProof/>
          <w:sz w:val="24"/>
          <w:szCs w:val="24"/>
        </w:rPr>
        <w:t xml:space="preserve">. Affix </w:t>
      </w:r>
      <w:r>
        <w:rPr>
          <w:rFonts w:ascii="Arial" w:hAnsi="Arial" w:cs="Arial"/>
          <w:noProof/>
          <w:sz w:val="24"/>
          <w:szCs w:val="24"/>
        </w:rPr>
        <w:t xml:space="preserve">obsahuje úplný názov položky číselníka </w:t>
      </w:r>
      <w:r w:rsidRPr="00237B6F">
        <w:rPr>
          <w:rFonts w:ascii="Arial" w:hAnsi="Arial" w:cs="Arial"/>
          <w:noProof/>
          <w:sz w:val="24"/>
          <w:szCs w:val="24"/>
        </w:rPr>
        <w:t xml:space="preserve">CL000062 </w:t>
      </w:r>
      <w:r>
        <w:rPr>
          <w:rFonts w:ascii="Arial" w:hAnsi="Arial" w:cs="Arial"/>
          <w:noProof/>
          <w:sz w:val="24"/>
          <w:szCs w:val="24"/>
        </w:rPr>
        <w:t xml:space="preserve">ak sa jedná o titul pred menom </w:t>
      </w:r>
      <w:r w:rsidRPr="00237B6F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atribút Affix</w:t>
      </w:r>
      <w:r w:rsidRPr="00237B6F">
        <w:rPr>
          <w:rFonts w:ascii="Arial" w:hAnsi="Arial" w:cs="Arial"/>
          <w:noProof/>
          <w:sz w:val="24"/>
          <w:szCs w:val="24"/>
        </w:rPr>
        <w:t>Position</w:t>
      </w:r>
      <w:r>
        <w:rPr>
          <w:rFonts w:ascii="Arial" w:hAnsi="Arial" w:cs="Arial"/>
          <w:noProof/>
          <w:sz w:val="24"/>
          <w:szCs w:val="24"/>
        </w:rPr>
        <w:t xml:space="preserve"> obsahuje hodnotu „</w:t>
      </w:r>
      <w:r w:rsidRPr="00237B6F">
        <w:rPr>
          <w:rFonts w:ascii="Arial" w:hAnsi="Arial" w:cs="Arial"/>
          <w:noProof/>
          <w:sz w:val="24"/>
          <w:szCs w:val="24"/>
        </w:rPr>
        <w:t>prefix</w:t>
      </w:r>
      <w:r>
        <w:rPr>
          <w:rFonts w:ascii="Arial" w:hAnsi="Arial" w:cs="Arial"/>
          <w:noProof/>
          <w:sz w:val="24"/>
          <w:szCs w:val="24"/>
        </w:rPr>
        <w:t>“</w:t>
      </w:r>
      <w:r w:rsidRPr="00237B6F">
        <w:rPr>
          <w:rFonts w:ascii="Arial" w:hAnsi="Arial" w:cs="Arial"/>
          <w:noProof/>
          <w:sz w:val="24"/>
          <w:szCs w:val="24"/>
        </w:rPr>
        <w:t>) a</w:t>
      </w:r>
      <w:r>
        <w:rPr>
          <w:rFonts w:ascii="Arial" w:hAnsi="Arial" w:cs="Arial"/>
          <w:noProof/>
          <w:sz w:val="24"/>
          <w:szCs w:val="24"/>
        </w:rPr>
        <w:t>lebo úplný názov položky číselníka</w:t>
      </w:r>
      <w:r w:rsidRPr="00237B6F">
        <w:rPr>
          <w:rFonts w:ascii="Arial" w:hAnsi="Arial" w:cs="Arial"/>
          <w:noProof/>
          <w:sz w:val="24"/>
          <w:szCs w:val="24"/>
        </w:rPr>
        <w:t> CL000063</w:t>
      </w:r>
      <w:r>
        <w:rPr>
          <w:rFonts w:ascii="Arial" w:hAnsi="Arial" w:cs="Arial"/>
          <w:noProof/>
          <w:sz w:val="24"/>
          <w:szCs w:val="24"/>
        </w:rPr>
        <w:t xml:space="preserve"> ak sa jedná o titul za menom </w:t>
      </w:r>
      <w:r w:rsidRPr="00237B6F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atribút Affix</w:t>
      </w:r>
      <w:r w:rsidRPr="00237B6F">
        <w:rPr>
          <w:rFonts w:ascii="Arial" w:hAnsi="Arial" w:cs="Arial"/>
          <w:noProof/>
          <w:sz w:val="24"/>
          <w:szCs w:val="24"/>
        </w:rPr>
        <w:t>Position</w:t>
      </w:r>
      <w:r>
        <w:rPr>
          <w:rFonts w:ascii="Arial" w:hAnsi="Arial" w:cs="Arial"/>
          <w:noProof/>
          <w:sz w:val="24"/>
          <w:szCs w:val="24"/>
        </w:rPr>
        <w:t xml:space="preserve"> obsahuje hodnotu „</w:t>
      </w:r>
      <w:r w:rsidRPr="00237B6F">
        <w:rPr>
          <w:rFonts w:ascii="Arial" w:hAnsi="Arial" w:cs="Arial"/>
          <w:noProof/>
          <w:sz w:val="24"/>
          <w:szCs w:val="24"/>
        </w:rPr>
        <w:t>postfix</w:t>
      </w:r>
      <w:r>
        <w:rPr>
          <w:rFonts w:ascii="Arial" w:hAnsi="Arial" w:cs="Arial"/>
          <w:noProof/>
          <w:sz w:val="24"/>
          <w:szCs w:val="24"/>
        </w:rPr>
        <w:t>“)</w:t>
      </w:r>
      <w:r w:rsidRPr="00237B6F">
        <w:rPr>
          <w:rFonts w:ascii="Arial" w:hAnsi="Arial" w:cs="Arial"/>
          <w:noProof/>
          <w:sz w:val="24"/>
          <w:szCs w:val="24"/>
        </w:rPr>
        <w:t>.</w:t>
      </w:r>
    </w:p>
    <w:p w:rsidR="0076588F" w:rsidRPr="00047947" w:rsidRDefault="0076588F" w:rsidP="00047947">
      <w:pPr>
        <w:pStyle w:val="Nadpis3"/>
      </w:pPr>
      <w:bookmarkStart w:id="60" w:name="_Ref404840320"/>
      <w:bookmarkStart w:id="61" w:name="_Toc404950550"/>
      <w:r w:rsidRPr="00047947">
        <w:t>Tuzemské bankové spojenie</w:t>
      </w:r>
      <w:bookmarkEnd w:id="60"/>
      <w:bookmarkEnd w:id="61"/>
    </w:p>
    <w:p w:rsidR="0076588F" w:rsidRPr="000F271C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0F271C">
        <w:rPr>
          <w:rFonts w:ascii="Arial" w:hAnsi="Arial" w:cs="Arial"/>
          <w:noProof/>
          <w:sz w:val="24"/>
          <w:szCs w:val="24"/>
        </w:rPr>
        <w:t xml:space="preserve">Údaje o tuzemskom bankovom spojení subjektu majú názov DomesticBankConnection a sú popísané zloženým dátovým prvkom DomesticBankConnectionType. Súčasti zloženého dátového prvku sú popísané v nasledujúcej tabuľke.  </w:t>
      </w:r>
    </w:p>
    <w:p w:rsidR="0076588F" w:rsidRPr="00061CB3" w:rsidRDefault="0076588F" w:rsidP="0076588F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728"/>
        <w:gridCol w:w="1761"/>
        <w:gridCol w:w="988"/>
        <w:gridCol w:w="1650"/>
      </w:tblGrid>
      <w:tr w:rsidR="0076588F" w:rsidRPr="00061CB3" w:rsidTr="001E3D6A">
        <w:trPr>
          <w:trHeight w:val="300"/>
        </w:trPr>
        <w:tc>
          <w:tcPr>
            <w:tcW w:w="1242" w:type="pct"/>
            <w:vAlign w:val="center"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Názov prvku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Súčasti prvku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Popis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Dátový typ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Povinnosť vyplnenia</w:t>
            </w:r>
          </w:p>
        </w:tc>
      </w:tr>
      <w:tr w:rsidR="0076588F" w:rsidRPr="00061CB3" w:rsidTr="001E3D6A">
        <w:trPr>
          <w:trHeight w:val="300"/>
        </w:trPr>
        <w:tc>
          <w:tcPr>
            <w:tcW w:w="1242" w:type="pct"/>
            <w:vMerge w:val="restart"/>
            <w:vAlign w:val="center"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DomesticBankConnectionType</w:t>
            </w: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FormattedDomesticBankConnection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Formátované spojenie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text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1242" w:type="pct"/>
            <w:vMerge/>
            <w:vAlign w:val="center"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AccountNumberPrefix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Predčíslie účtu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text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1242" w:type="pct"/>
            <w:vMerge/>
            <w:vAlign w:val="center"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AccountNumber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Základné číslo účtu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text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1242" w:type="pct"/>
            <w:vMerge/>
            <w:vAlign w:val="center"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</w:p>
        </w:tc>
        <w:tc>
          <w:tcPr>
            <w:tcW w:w="1454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BankCode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Kód banky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číslo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P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15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Údaje o tuzemskom bankovom spojení – zložený dátový typ DomesticBankConnectionType</w:t>
      </w:r>
    </w:p>
    <w:p w:rsidR="0076588F" w:rsidRPr="00047947" w:rsidRDefault="0076588F" w:rsidP="00047947">
      <w:pPr>
        <w:pStyle w:val="Nadpis3"/>
      </w:pPr>
      <w:bookmarkStart w:id="62" w:name="_Ref404840333"/>
      <w:bookmarkStart w:id="63" w:name="_Toc404950551"/>
      <w:r w:rsidRPr="00047947">
        <w:t>Medzinárodné bankové spojenie</w:t>
      </w:r>
      <w:bookmarkEnd w:id="62"/>
      <w:bookmarkEnd w:id="63"/>
    </w:p>
    <w:p w:rsidR="0076588F" w:rsidRPr="000F271C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0F271C">
        <w:rPr>
          <w:rFonts w:ascii="Arial" w:hAnsi="Arial" w:cs="Arial"/>
          <w:noProof/>
          <w:sz w:val="24"/>
          <w:szCs w:val="24"/>
        </w:rPr>
        <w:t xml:space="preserve">Údaje o medzinárodnom bankovom spojení subjektu majú názov InternationalBankConnection  a sú popísané zloženým dátovým prvkom InternationalBankConnectionType. Súčasti zloženého dátového prvku sú popísané v nasledujúcej tabuľke.  </w:t>
      </w:r>
    </w:p>
    <w:p w:rsidR="0076588F" w:rsidRPr="00061CB3" w:rsidRDefault="0076588F" w:rsidP="0076588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1192"/>
        <w:gridCol w:w="2867"/>
        <w:gridCol w:w="1018"/>
        <w:gridCol w:w="1706"/>
      </w:tblGrid>
      <w:tr w:rsidR="0076588F" w:rsidRPr="00061CB3" w:rsidTr="001E3D6A">
        <w:trPr>
          <w:trHeight w:val="300"/>
        </w:trPr>
        <w:tc>
          <w:tcPr>
            <w:tcW w:w="1429" w:type="pct"/>
            <w:vAlign w:val="center"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lastRenderedPageBreak/>
              <w:t>Názov prvku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Súčasti prvku</w:t>
            </w: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Popis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Dátový typ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76588F" w:rsidRPr="001E3D6A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1E3D6A">
              <w:rPr>
                <w:b/>
              </w:rPr>
              <w:t>Povinnosť vyplnenia</w:t>
            </w:r>
          </w:p>
        </w:tc>
      </w:tr>
      <w:tr w:rsidR="0076588F" w:rsidRPr="00061CB3" w:rsidTr="001E3D6A">
        <w:trPr>
          <w:trHeight w:val="300"/>
        </w:trPr>
        <w:tc>
          <w:tcPr>
            <w:tcW w:w="1429" w:type="pct"/>
            <w:vMerge w:val="restart"/>
            <w:vAlign w:val="center"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InternationalBankConnectionType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IBAN</w:t>
            </w: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Celoeurópske jednoznačné číslo účtu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text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P</w:t>
            </w:r>
          </w:p>
        </w:tc>
      </w:tr>
      <w:tr w:rsidR="0076588F" w:rsidRPr="00061CB3" w:rsidTr="001E3D6A">
        <w:trPr>
          <w:trHeight w:val="300"/>
        </w:trPr>
        <w:tc>
          <w:tcPr>
            <w:tcW w:w="1429" w:type="pct"/>
            <w:vMerge/>
            <w:vAlign w:val="center"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BIC</w:t>
            </w: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Medzinárodný kód banky</w:t>
            </w:r>
          </w:p>
        </w:tc>
        <w:tc>
          <w:tcPr>
            <w:tcW w:w="528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text</w:t>
            </w:r>
          </w:p>
        </w:tc>
        <w:tc>
          <w:tcPr>
            <w:tcW w:w="887" w:type="pct"/>
            <w:shd w:val="clear" w:color="auto" w:fill="auto"/>
            <w:noWrap/>
            <w:vAlign w:val="center"/>
            <w:hideMark/>
          </w:tcPr>
          <w:p w:rsidR="0076588F" w:rsidRPr="0016203E" w:rsidRDefault="0076588F" w:rsidP="001E3D6A">
            <w:pPr>
              <w:spacing w:after="0" w:line="240" w:lineRule="auto"/>
              <w:jc w:val="both"/>
            </w:pPr>
            <w:r w:rsidRPr="0016203E">
              <w:t>P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16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Údaje o medzinárodnom bankovom spojení – zložený dátový prvok InternationalBankConnectionType</w:t>
      </w:r>
    </w:p>
    <w:p w:rsidR="0076588F" w:rsidRPr="00047947" w:rsidRDefault="0076588F" w:rsidP="00047947">
      <w:pPr>
        <w:pStyle w:val="Nadpis3"/>
      </w:pPr>
      <w:bookmarkStart w:id="64" w:name="_Ref404838708"/>
      <w:bookmarkStart w:id="65" w:name="_Ref404839693"/>
      <w:bookmarkStart w:id="66" w:name="_Toc404950552"/>
      <w:r w:rsidRPr="00047947">
        <w:t>Predmet činnosti</w:t>
      </w:r>
      <w:bookmarkEnd w:id="64"/>
      <w:bookmarkEnd w:id="65"/>
      <w:bookmarkEnd w:id="66"/>
    </w:p>
    <w:p w:rsidR="0076588F" w:rsidRPr="00CB1076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CB1076">
        <w:rPr>
          <w:rFonts w:ascii="Arial" w:hAnsi="Arial" w:cs="Arial"/>
          <w:noProof/>
          <w:sz w:val="24"/>
          <w:szCs w:val="24"/>
        </w:rPr>
        <w:t>Údaje o predmetoch činnosti subjektu majú názov Activities a sú popísané zloženým dátovým prvkom s históriou Activit</w:t>
      </w:r>
      <w:r>
        <w:rPr>
          <w:rFonts w:ascii="Arial" w:hAnsi="Arial" w:cs="Arial"/>
          <w:noProof/>
          <w:sz w:val="24"/>
          <w:szCs w:val="24"/>
        </w:rPr>
        <w:t>ies</w:t>
      </w:r>
      <w:r w:rsidRPr="00CB1076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  Prvok sa môže opakovať.</w:t>
      </w:r>
    </w:p>
    <w:p w:rsidR="0076588F" w:rsidRDefault="0076588F" w:rsidP="0076588F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54"/>
        <w:gridCol w:w="5221"/>
        <w:gridCol w:w="1319"/>
        <w:gridCol w:w="1191"/>
      </w:tblGrid>
      <w:tr w:rsidR="0076588F" w:rsidRPr="002D49EE" w:rsidTr="001E3D6A">
        <w:trPr>
          <w:trHeight w:val="300"/>
        </w:trPr>
        <w:tc>
          <w:tcPr>
            <w:tcW w:w="430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286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430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r>
              <w:t>Activities</w:t>
            </w:r>
            <w:r w:rsidRPr="002D49EE">
              <w:t>Type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Item</w:t>
            </w:r>
            <w:r w:rsidRPr="002D49EE">
              <w:t>Code</w:t>
            </w:r>
          </w:p>
        </w:tc>
        <w:tc>
          <w:tcPr>
            <w:tcW w:w="286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Kód predmetu činnosti (zo zoznamu činností</w:t>
            </w:r>
            <w:r>
              <w:t xml:space="preserve"> ZOZCIN</w:t>
            </w:r>
            <w:r w:rsidRPr="002D49EE">
              <w:t>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430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ItemName</w:t>
            </w:r>
          </w:p>
        </w:tc>
        <w:tc>
          <w:tcPr>
            <w:tcW w:w="286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Popis predmetu činnosti</w:t>
            </w:r>
            <w:r>
              <w:t xml:space="preserve"> </w:t>
            </w:r>
            <w:r w:rsidRPr="002D49EE">
              <w:t>(zo zoznamu činností</w:t>
            </w:r>
            <w:r>
              <w:t xml:space="preserve"> ZOZCIN</w:t>
            </w:r>
            <w:r w:rsidRPr="002D49EE">
              <w:t>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430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SkNace</w:t>
            </w:r>
          </w:p>
        </w:tc>
        <w:tc>
          <w:tcPr>
            <w:tcW w:w="286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Štatistický kód predmetu činnosti</w:t>
            </w:r>
            <w:r>
              <w:t xml:space="preserve"> </w:t>
            </w:r>
            <w:r w:rsidRPr="00934C40">
              <w:t>- kód SKNACE priradený k predmetu činnosti v zozname činností -ZOZCIN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5205)</w:t>
            </w:r>
          </w:p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  <w:r>
              <w:t>*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17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Údaje o predmete činnosti subjektu – zložený dátový typ ActivityType</w:t>
      </w:r>
    </w:p>
    <w:p w:rsidR="0076588F" w:rsidRPr="00047947" w:rsidRDefault="0076588F" w:rsidP="00047947">
      <w:pPr>
        <w:pStyle w:val="Nadpis3"/>
      </w:pPr>
      <w:bookmarkStart w:id="67" w:name="_Ref404838718"/>
      <w:bookmarkStart w:id="68" w:name="_Toc404950553"/>
      <w:r w:rsidRPr="00047947">
        <w:t>Základné imanie</w:t>
      </w:r>
      <w:bookmarkEnd w:id="67"/>
      <w:bookmarkEnd w:id="68"/>
    </w:p>
    <w:p w:rsidR="0076588F" w:rsidRPr="00CB1076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CB1076">
        <w:rPr>
          <w:rFonts w:ascii="Arial" w:hAnsi="Arial" w:cs="Arial"/>
          <w:noProof/>
          <w:sz w:val="24"/>
          <w:szCs w:val="24"/>
        </w:rPr>
        <w:t>Údaj o základnom imaní subjektu má názov Equity a je popísaný zloženým dátovým prvkom s históriou EquityType. Súčasti zloženého dátového prvku sú popísané v nasledujúcej tabuľke. Prvok sa môže opakovať.</w:t>
      </w:r>
    </w:p>
    <w:p w:rsidR="0076588F" w:rsidRPr="00CB1076" w:rsidRDefault="0076588F" w:rsidP="0076588F">
      <w:pPr>
        <w:pStyle w:val="Odsekzoznamu"/>
        <w:spacing w:after="0" w:line="240" w:lineRule="auto"/>
        <w:ind w:left="432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816"/>
        <w:gridCol w:w="2920"/>
        <w:gridCol w:w="1943"/>
        <w:gridCol w:w="1743"/>
      </w:tblGrid>
      <w:tr w:rsidR="0076588F" w:rsidRPr="002D49EE" w:rsidTr="001E3D6A">
        <w:trPr>
          <w:trHeight w:val="300"/>
        </w:trPr>
        <w:tc>
          <w:tcPr>
            <w:tcW w:w="565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565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EquityType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Currency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Mena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0083)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76588F" w:rsidRPr="002D49EE" w:rsidTr="001E3D6A">
        <w:trPr>
          <w:trHeight w:val="300"/>
        </w:trPr>
        <w:tc>
          <w:tcPr>
            <w:tcW w:w="565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EquityValue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Výška základného imania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565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EquityValuePaid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Výška splateného základného imania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565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EquityValueApproved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Schválená výška základného imania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</w:tbl>
    <w:p w:rsidR="0076588F" w:rsidRDefault="0076588F" w:rsidP="0076588F">
      <w:pPr>
        <w:pStyle w:val="Popis"/>
        <w:rPr>
          <w:rFonts w:ascii="Arial" w:hAnsi="Arial" w:cs="Arial"/>
        </w:rPr>
      </w:pPr>
      <w:r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18</w:t>
      </w:r>
      <w:r w:rsidR="00500A03">
        <w:rPr>
          <w:noProof/>
        </w:rPr>
        <w:fldChar w:fldCharType="end"/>
      </w:r>
      <w:r>
        <w:t xml:space="preserve"> </w:t>
      </w:r>
      <w:r w:rsidRPr="00061CB3">
        <w:rPr>
          <w:rFonts w:ascii="Arial" w:hAnsi="Arial" w:cs="Arial"/>
        </w:rPr>
        <w:t>Údaje o základnom imaní subjektu – zložený dátový prvok EquityType</w:t>
      </w:r>
    </w:p>
    <w:p w:rsidR="0076588F" w:rsidRPr="00047947" w:rsidRDefault="0076588F" w:rsidP="00047947">
      <w:pPr>
        <w:pStyle w:val="Nadpis3"/>
      </w:pPr>
      <w:bookmarkStart w:id="69" w:name="_Ref404838729"/>
      <w:bookmarkStart w:id="70" w:name="_Toc404950554"/>
      <w:r w:rsidRPr="00047947">
        <w:lastRenderedPageBreak/>
        <w:t>Akcie</w:t>
      </w:r>
      <w:bookmarkEnd w:id="69"/>
      <w:bookmarkEnd w:id="70"/>
    </w:p>
    <w:p w:rsidR="0076588F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CB1076">
        <w:rPr>
          <w:rFonts w:ascii="Arial" w:hAnsi="Arial" w:cs="Arial"/>
          <w:noProof/>
          <w:sz w:val="24"/>
          <w:szCs w:val="24"/>
        </w:rPr>
        <w:t>Údaje o akciách subjektu a zainteresovaných osobách právnickej osoby majú názov Shares a sú popísané zloženým dátovým prvkom s históriou SharesType. Súčasti zloženého dátového prvku sú popísané v nasledujúcej tabuľke. 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122"/>
        <w:gridCol w:w="2735"/>
        <w:gridCol w:w="1394"/>
        <w:gridCol w:w="2003"/>
      </w:tblGrid>
      <w:tr w:rsidR="0076588F" w:rsidRPr="002D49EE" w:rsidTr="001E3D6A">
        <w:trPr>
          <w:trHeight w:val="300"/>
        </w:trPr>
        <w:tc>
          <w:tcPr>
            <w:tcW w:w="636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636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r>
              <w:t>Shares</w:t>
            </w:r>
            <w:r w:rsidRPr="002D49EE">
              <w:t>Type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Share</w:t>
            </w:r>
            <w:r w:rsidRPr="002D49EE">
              <w:t>Type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Druh akcie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č</w:t>
            </w:r>
            <w:r w:rsidRPr="002D49EE">
              <w:t>íselník</w:t>
            </w:r>
            <w:r>
              <w:t xml:space="preserve"> (kód </w:t>
            </w:r>
            <w:r w:rsidR="00E824F0">
              <w:t>CL010111)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  <w:r>
              <w:t>*</w:t>
            </w:r>
          </w:p>
        </w:tc>
      </w:tr>
      <w:tr w:rsidR="0076588F" w:rsidRPr="002D49EE" w:rsidTr="001E3D6A">
        <w:trPr>
          <w:trHeight w:val="300"/>
        </w:trPr>
        <w:tc>
          <w:tcPr>
            <w:tcW w:w="636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Share</w:t>
            </w:r>
            <w:r w:rsidRPr="002D49EE">
              <w:t>State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Podoba akcie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636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Share</w:t>
            </w:r>
            <w:r w:rsidRPr="002D49EE">
              <w:t>Form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Forma akcie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636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Currency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Mena 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0083)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76588F" w:rsidRPr="002D49EE" w:rsidTr="001E3D6A">
        <w:trPr>
          <w:trHeight w:val="300"/>
        </w:trPr>
        <w:tc>
          <w:tcPr>
            <w:tcW w:w="636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Share</w:t>
            </w:r>
            <w:r w:rsidRPr="002D49EE">
              <w:t>NominalValue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Menovitá hodnota akcie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636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Shares</w:t>
            </w:r>
            <w:r w:rsidRPr="002D49EE">
              <w:t>Amount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Množstvo akcií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636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Shares</w:t>
            </w:r>
            <w:r w:rsidRPr="002D49EE">
              <w:t>Transfer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Prevod</w:t>
            </w:r>
            <w:r>
              <w:t xml:space="preserve">iteľnosť </w:t>
            </w:r>
            <w:r w:rsidRPr="002D49EE">
              <w:t>akcií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19</w:t>
      </w:r>
      <w:r w:rsidR="00500A03">
        <w:rPr>
          <w:noProof/>
        </w:rPr>
        <w:fldChar w:fldCharType="end"/>
      </w:r>
      <w:r>
        <w:t xml:space="preserve"> </w:t>
      </w:r>
      <w:r w:rsidRPr="00061CB3">
        <w:rPr>
          <w:rFonts w:ascii="Arial" w:hAnsi="Arial" w:cs="Arial"/>
        </w:rPr>
        <w:t xml:space="preserve">Údaje o </w:t>
      </w:r>
      <w:r>
        <w:rPr>
          <w:rFonts w:ascii="Arial" w:hAnsi="Arial" w:cs="Arial"/>
        </w:rPr>
        <w:t>akciách</w:t>
      </w:r>
      <w:r w:rsidRPr="00061CB3">
        <w:rPr>
          <w:rFonts w:ascii="Arial" w:hAnsi="Arial" w:cs="Arial"/>
        </w:rPr>
        <w:t xml:space="preserve"> – zložený</w:t>
      </w:r>
      <w:r w:rsidRPr="00CB1076">
        <w:rPr>
          <w:rFonts w:ascii="Arial" w:hAnsi="Arial" w:cs="Arial"/>
          <w:b w:val="0"/>
          <w:bCs w:val="0"/>
          <w:noProof/>
          <w:color w:val="auto"/>
          <w:sz w:val="24"/>
          <w:szCs w:val="24"/>
        </w:rPr>
        <w:t xml:space="preserve"> </w:t>
      </w:r>
      <w:r w:rsidRPr="00061CB3">
        <w:rPr>
          <w:rFonts w:ascii="Arial" w:hAnsi="Arial" w:cs="Arial"/>
        </w:rPr>
        <w:t xml:space="preserve">dátový prvok </w:t>
      </w:r>
      <w:r>
        <w:rPr>
          <w:rFonts w:ascii="Arial" w:hAnsi="Arial" w:cs="Arial"/>
        </w:rPr>
        <w:t>Shares</w:t>
      </w:r>
      <w:r w:rsidRPr="00061CB3">
        <w:rPr>
          <w:rFonts w:ascii="Arial" w:hAnsi="Arial" w:cs="Arial"/>
        </w:rPr>
        <w:t>Type</w:t>
      </w:r>
    </w:p>
    <w:p w:rsidR="0076588F" w:rsidRPr="00047947" w:rsidRDefault="0076588F" w:rsidP="00047947">
      <w:pPr>
        <w:pStyle w:val="Nadpis3"/>
      </w:pPr>
      <w:bookmarkStart w:id="71" w:name="_Ref404838737"/>
      <w:bookmarkStart w:id="72" w:name="_Toc404950555"/>
      <w:r w:rsidRPr="00047947">
        <w:t>Vklady</w:t>
      </w:r>
      <w:bookmarkEnd w:id="71"/>
      <w:bookmarkEnd w:id="72"/>
    </w:p>
    <w:p w:rsidR="0076588F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CB1076">
        <w:rPr>
          <w:rFonts w:ascii="Arial" w:hAnsi="Arial" w:cs="Arial"/>
          <w:noProof/>
          <w:sz w:val="24"/>
          <w:szCs w:val="24"/>
        </w:rPr>
        <w:t>Údaje o vklade zainteresovanej osoby a vklady subjektu majú názov Deposits a sú popísané zloženým dátovým prvkom s históriou DepositsType. Súčasti zloženého dátového prvku sú popísané v nasledujúcej tabuľke. 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617"/>
        <w:gridCol w:w="2278"/>
        <w:gridCol w:w="2215"/>
        <w:gridCol w:w="1983"/>
      </w:tblGrid>
      <w:tr w:rsidR="0076588F" w:rsidRPr="002D49EE" w:rsidTr="001E3D6A">
        <w:trPr>
          <w:trHeight w:val="300"/>
        </w:trPr>
        <w:tc>
          <w:tcPr>
            <w:tcW w:w="689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9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689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  <w:p w:rsidR="0076588F" w:rsidRPr="002D49EE" w:rsidRDefault="0076588F" w:rsidP="001E3D6A">
            <w:pPr>
              <w:spacing w:after="0" w:line="240" w:lineRule="auto"/>
            </w:pPr>
            <w:r w:rsidRPr="002D49EE">
              <w:t>Deposit</w:t>
            </w:r>
            <w:r>
              <w:t>s</w:t>
            </w:r>
            <w:r w:rsidRPr="002D49EE">
              <w:t>Type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Deposit</w:t>
            </w:r>
            <w:r w:rsidRPr="002D49EE">
              <w:t>Type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Typ vkladu 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689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Deposit</w:t>
            </w:r>
            <w:r w:rsidRPr="002D49EE">
              <w:t>Value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Výška vkladu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689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Currency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Mena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0083)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76588F" w:rsidRPr="002D49EE" w:rsidTr="001E3D6A">
        <w:trPr>
          <w:trHeight w:val="300"/>
        </w:trPr>
        <w:tc>
          <w:tcPr>
            <w:tcW w:w="689" w:type="pct"/>
            <w:vMerge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Deposit</w:t>
            </w:r>
            <w:r w:rsidRPr="002D49EE">
              <w:t>DueDate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Dátum splatnosti vkladu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dátum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61CB3">
        <w:rPr>
          <w:rFonts w:ascii="Arial" w:hAnsi="Arial" w:cs="Arial"/>
        </w:rPr>
        <w:t xml:space="preserve">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20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 xml:space="preserve">Údaje o </w:t>
      </w:r>
      <w:r>
        <w:rPr>
          <w:rFonts w:ascii="Arial" w:hAnsi="Arial" w:cs="Arial"/>
          <w:b w:val="0"/>
        </w:rPr>
        <w:t>vkladoch</w:t>
      </w:r>
      <w:r w:rsidRPr="00061CB3">
        <w:rPr>
          <w:rFonts w:ascii="Arial" w:hAnsi="Arial" w:cs="Arial"/>
          <w:b w:val="0"/>
        </w:rPr>
        <w:t xml:space="preserve"> – zložený dátový prvok </w:t>
      </w:r>
      <w:r>
        <w:rPr>
          <w:rFonts w:ascii="Arial" w:hAnsi="Arial" w:cs="Arial"/>
          <w:b w:val="0"/>
        </w:rPr>
        <w:t>Deposits</w:t>
      </w:r>
      <w:r w:rsidRPr="00061CB3">
        <w:rPr>
          <w:rFonts w:ascii="Arial" w:hAnsi="Arial" w:cs="Arial"/>
          <w:b w:val="0"/>
        </w:rPr>
        <w:t>Type</w:t>
      </w:r>
    </w:p>
    <w:p w:rsidR="0076588F" w:rsidRPr="00047947" w:rsidRDefault="0076588F" w:rsidP="00047947">
      <w:pPr>
        <w:pStyle w:val="Nadpis3"/>
      </w:pPr>
      <w:bookmarkStart w:id="73" w:name="_Ref404838762"/>
      <w:bookmarkStart w:id="74" w:name="_Toc404950556"/>
      <w:r w:rsidRPr="00047947">
        <w:t>Štatutárny orgán</w:t>
      </w:r>
      <w:bookmarkEnd w:id="73"/>
      <w:bookmarkEnd w:id="74"/>
    </w:p>
    <w:p w:rsidR="0076588F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 o</w:t>
      </w:r>
      <w:r>
        <w:rPr>
          <w:rFonts w:ascii="Arial" w:hAnsi="Arial" w:cs="Arial"/>
          <w:noProof/>
          <w:sz w:val="24"/>
          <w:szCs w:val="24"/>
        </w:rPr>
        <w:t xml:space="preserve"> štatutárnom orgáne </w:t>
      </w:r>
      <w:r w:rsidRPr="00EB2231">
        <w:rPr>
          <w:rFonts w:ascii="Arial" w:hAnsi="Arial" w:cs="Arial"/>
          <w:noProof/>
          <w:sz w:val="24"/>
          <w:szCs w:val="24"/>
        </w:rPr>
        <w:t xml:space="preserve">subjektu majú názov </w:t>
      </w:r>
      <w:r>
        <w:rPr>
          <w:rFonts w:ascii="Arial" w:hAnsi="Arial" w:cs="Arial"/>
          <w:noProof/>
          <w:sz w:val="24"/>
          <w:szCs w:val="24"/>
        </w:rPr>
        <w:t>StatutoryBody</w:t>
      </w:r>
      <w:r w:rsidRPr="00EB2231">
        <w:rPr>
          <w:rFonts w:ascii="Arial" w:hAnsi="Arial" w:cs="Arial"/>
          <w:noProof/>
          <w:sz w:val="24"/>
          <w:szCs w:val="24"/>
        </w:rPr>
        <w:t xml:space="preserve"> a sú popísané zloženým dátovým prvkom </w:t>
      </w:r>
      <w:r>
        <w:rPr>
          <w:rFonts w:ascii="Arial" w:hAnsi="Arial" w:cs="Arial"/>
          <w:noProof/>
          <w:sz w:val="24"/>
          <w:szCs w:val="24"/>
        </w:rPr>
        <w:t>s históriou StatutoryBody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  Prvok sa môže opakovať.</w:t>
      </w:r>
    </w:p>
    <w:p w:rsidR="0076588F" w:rsidRPr="00EB2231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621"/>
        <w:gridCol w:w="2033"/>
        <w:gridCol w:w="2447"/>
        <w:gridCol w:w="1734"/>
      </w:tblGrid>
      <w:tr w:rsidR="0076588F" w:rsidRPr="002D49EE" w:rsidTr="001E3D6A">
        <w:trPr>
          <w:trHeight w:val="300"/>
        </w:trPr>
        <w:tc>
          <w:tcPr>
            <w:tcW w:w="393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393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r>
              <w:lastRenderedPageBreak/>
              <w:t>StatutoryBodyType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StatutoryBodyType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Typ štatutárneho orgánu</w:t>
            </w:r>
            <w:r w:rsidRPr="002D49EE">
              <w:t xml:space="preserve"> 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76588F" w:rsidRDefault="0076588F" w:rsidP="001E3D6A">
            <w:pPr>
              <w:spacing w:after="0" w:line="240" w:lineRule="auto"/>
            </w:pPr>
            <w:r>
              <w:t xml:space="preserve">číselník (kód </w:t>
            </w:r>
            <w:r w:rsidR="00E824F0">
              <w:t>CL010113)</w:t>
            </w:r>
            <w:r>
              <w:t xml:space="preserve"> </w:t>
            </w:r>
          </w:p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5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76588F" w:rsidRPr="002D49EE" w:rsidTr="001E3D6A">
        <w:trPr>
          <w:trHeight w:val="300"/>
        </w:trPr>
        <w:tc>
          <w:tcPr>
            <w:tcW w:w="393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96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Person</w:t>
            </w:r>
            <w:r>
              <w:t>Data</w:t>
            </w: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Údaje o osobe</w:t>
            </w:r>
          </w:p>
        </w:tc>
        <w:tc>
          <w:tcPr>
            <w:tcW w:w="138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zložený dátový typ (viď</w:t>
            </w:r>
            <w:r w:rsidR="001E3D6A">
              <w:t xml:space="preserve"> </w:t>
            </w:r>
            <w:r w:rsidR="007A0137">
              <w:fldChar w:fldCharType="begin"/>
            </w:r>
            <w:r w:rsidR="001E3D6A">
              <w:instrText xml:space="preserve"> REF _Ref404840936 \r \h </w:instrText>
            </w:r>
            <w:r w:rsidR="007A0137">
              <w:fldChar w:fldCharType="separate"/>
            </w:r>
            <w:r w:rsidR="00DD6801">
              <w:t>7.3.15</w:t>
            </w:r>
            <w:r w:rsidR="007A0137">
              <w:fldChar w:fldCharType="end"/>
            </w:r>
            <w:r w:rsidRPr="002D49EE">
              <w:t>)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P </w:t>
            </w:r>
          </w:p>
        </w:tc>
      </w:tr>
    </w:tbl>
    <w:p w:rsidR="0076588F" w:rsidRPr="002D3B9E" w:rsidRDefault="0076588F" w:rsidP="0076588F">
      <w:pPr>
        <w:pStyle w:val="Popis"/>
      </w:pPr>
      <w:r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21</w:t>
      </w:r>
      <w:r w:rsidR="00500A03">
        <w:rPr>
          <w:noProof/>
        </w:rPr>
        <w:fldChar w:fldCharType="end"/>
      </w:r>
      <w:r w:rsidRPr="00EA7446">
        <w:t>Údaje o štatutárnom orgáne subjektu – zložený dátový prvok StatutoryBodyType</w:t>
      </w:r>
    </w:p>
    <w:p w:rsidR="0076588F" w:rsidRPr="00047947" w:rsidRDefault="0076588F" w:rsidP="00047947">
      <w:pPr>
        <w:pStyle w:val="Nadpis3"/>
      </w:pPr>
      <w:bookmarkStart w:id="75" w:name="_Toc393807285"/>
      <w:bookmarkStart w:id="76" w:name="_Ref404838770"/>
      <w:bookmarkStart w:id="77" w:name="_Ref404839717"/>
      <w:bookmarkStart w:id="78" w:name="_Toc404950557"/>
      <w:r w:rsidRPr="00047947">
        <w:t>Zainteresovaná osoba</w:t>
      </w:r>
      <w:bookmarkEnd w:id="75"/>
      <w:bookmarkEnd w:id="76"/>
      <w:bookmarkEnd w:id="77"/>
      <w:bookmarkEnd w:id="78"/>
    </w:p>
    <w:p w:rsidR="0076588F" w:rsidRPr="00EB2231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 o zai</w:t>
      </w:r>
      <w:r>
        <w:rPr>
          <w:rFonts w:ascii="Arial" w:hAnsi="Arial" w:cs="Arial"/>
          <w:noProof/>
          <w:sz w:val="24"/>
          <w:szCs w:val="24"/>
        </w:rPr>
        <w:t>n</w:t>
      </w:r>
      <w:r w:rsidRPr="00EB2231">
        <w:rPr>
          <w:rFonts w:ascii="Arial" w:hAnsi="Arial" w:cs="Arial"/>
          <w:noProof/>
          <w:sz w:val="24"/>
          <w:szCs w:val="24"/>
        </w:rPr>
        <w:t>teresovanej osobe subjektu majú názov Stakehol</w:t>
      </w:r>
      <w:r>
        <w:rPr>
          <w:rFonts w:ascii="Arial" w:hAnsi="Arial" w:cs="Arial"/>
          <w:noProof/>
          <w:sz w:val="24"/>
          <w:szCs w:val="24"/>
        </w:rPr>
        <w:t>d</w:t>
      </w:r>
      <w:r w:rsidRPr="00EB2231">
        <w:rPr>
          <w:rFonts w:ascii="Arial" w:hAnsi="Arial" w:cs="Arial"/>
          <w:noProof/>
          <w:sz w:val="24"/>
          <w:szCs w:val="24"/>
        </w:rPr>
        <w:t xml:space="preserve">er a sú popísané zloženým dátovým prvkom </w:t>
      </w:r>
      <w:r>
        <w:rPr>
          <w:rFonts w:ascii="Arial" w:hAnsi="Arial" w:cs="Arial"/>
          <w:noProof/>
          <w:sz w:val="24"/>
          <w:szCs w:val="24"/>
        </w:rPr>
        <w:t xml:space="preserve">s históriou </w:t>
      </w:r>
      <w:r w:rsidRPr="00EB2231">
        <w:rPr>
          <w:rFonts w:ascii="Arial" w:hAnsi="Arial" w:cs="Arial"/>
          <w:noProof/>
          <w:sz w:val="24"/>
          <w:szCs w:val="24"/>
        </w:rPr>
        <w:t>Stakehol</w:t>
      </w:r>
      <w:r>
        <w:rPr>
          <w:rFonts w:ascii="Arial" w:hAnsi="Arial" w:cs="Arial"/>
          <w:noProof/>
          <w:sz w:val="24"/>
          <w:szCs w:val="24"/>
        </w:rPr>
        <w:t>d</w:t>
      </w:r>
      <w:r w:rsidRPr="00EB2231">
        <w:rPr>
          <w:rFonts w:ascii="Arial" w:hAnsi="Arial" w:cs="Arial"/>
          <w:noProof/>
          <w:sz w:val="24"/>
          <w:szCs w:val="24"/>
        </w:rPr>
        <w:t>erType. Súčasti zloženého dátového prvku sú popísané v nasledujúcej tabuľke.  Prvok sa môže opakovať.</w:t>
      </w:r>
    </w:p>
    <w:p w:rsidR="0076588F" w:rsidRPr="00EB2231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82"/>
        <w:gridCol w:w="2207"/>
        <w:gridCol w:w="2509"/>
        <w:gridCol w:w="1776"/>
      </w:tblGrid>
      <w:tr w:rsidR="0076588F" w:rsidRPr="002D49EE" w:rsidTr="001E3D6A">
        <w:trPr>
          <w:trHeight w:val="300"/>
        </w:trPr>
        <w:tc>
          <w:tcPr>
            <w:tcW w:w="744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744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r>
              <w:t>StakeholderType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Stakeholder</w:t>
            </w:r>
            <w:r>
              <w:t>Type</w:t>
            </w:r>
          </w:p>
        </w:tc>
        <w:tc>
          <w:tcPr>
            <w:tcW w:w="110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 xml:space="preserve">Typ </w:t>
            </w:r>
            <w:r w:rsidRPr="002D49EE">
              <w:t>zainteresovanej osob</w:t>
            </w:r>
            <w:r>
              <w:t>y</w:t>
            </w:r>
            <w:r w:rsidRPr="002D49EE">
              <w:t xml:space="preserve"> </w:t>
            </w: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76588F" w:rsidRDefault="0076588F" w:rsidP="001E3D6A">
            <w:pPr>
              <w:spacing w:after="0" w:line="240" w:lineRule="auto"/>
            </w:pPr>
            <w:r w:rsidRPr="00E824F0">
              <w:t xml:space="preserve">číselník (kód </w:t>
            </w:r>
            <w:r w:rsidR="00E824F0" w:rsidRPr="00E824F0">
              <w:t>CL010109</w:t>
            </w:r>
            <w:r w:rsidRPr="00E824F0">
              <w:t>)</w:t>
            </w:r>
          </w:p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217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76588F" w:rsidRPr="002D49EE" w:rsidTr="001E3D6A">
        <w:trPr>
          <w:trHeight w:val="300"/>
        </w:trPr>
        <w:tc>
          <w:tcPr>
            <w:tcW w:w="744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Person</w:t>
            </w:r>
            <w:r>
              <w:t>Data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Údaje o osobe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2C58A9">
            <w:pPr>
              <w:spacing w:after="0" w:line="240" w:lineRule="auto"/>
            </w:pPr>
            <w:r w:rsidRPr="002D49EE">
              <w:t>zložený dátový typ (viď</w:t>
            </w:r>
            <w:r w:rsidR="002C58A9">
              <w:t xml:space="preserve"> </w:t>
            </w:r>
            <w:r w:rsidR="007A0137">
              <w:fldChar w:fldCharType="begin"/>
            </w:r>
            <w:r w:rsidR="002C58A9">
              <w:instrText xml:space="preserve"> REF _Ref404840936 \r \h </w:instrText>
            </w:r>
            <w:r w:rsidR="007A0137">
              <w:fldChar w:fldCharType="separate"/>
            </w:r>
            <w:r w:rsidR="00DD6801">
              <w:t>7.3.15</w:t>
            </w:r>
            <w:r w:rsidR="007A0137">
              <w:fldChar w:fldCharType="end"/>
            </w:r>
            <w:r w:rsidRPr="002D49EE">
              <w:t>)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P </w:t>
            </w:r>
          </w:p>
        </w:tc>
      </w:tr>
      <w:tr w:rsidR="0076588F" w:rsidRPr="002D49EE" w:rsidTr="001E3D6A">
        <w:trPr>
          <w:trHeight w:val="300"/>
        </w:trPr>
        <w:tc>
          <w:tcPr>
            <w:tcW w:w="744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Deposit</w:t>
            </w:r>
            <w:r>
              <w:t>s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Vklady </w:t>
            </w:r>
            <w:r>
              <w:t>ZO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76588F" w:rsidRPr="005E344A" w:rsidRDefault="0076588F" w:rsidP="002C58A9">
            <w:pPr>
              <w:spacing w:after="0" w:line="240" w:lineRule="auto"/>
            </w:pPr>
            <w:r w:rsidRPr="005E344A">
              <w:t>zložený dátový typ (viď</w:t>
            </w:r>
            <w:r w:rsidR="002C58A9">
              <w:t xml:space="preserve"> </w:t>
            </w:r>
            <w:r w:rsidR="007A0137">
              <w:fldChar w:fldCharType="begin"/>
            </w:r>
            <w:r w:rsidR="002C58A9">
              <w:instrText xml:space="preserve"> REF _Ref404838737 \r \h </w:instrText>
            </w:r>
            <w:r w:rsidR="007A0137">
              <w:fldChar w:fldCharType="separate"/>
            </w:r>
            <w:r w:rsidR="00DD6801">
              <w:t>7.3.12</w:t>
            </w:r>
            <w:r w:rsidR="007A0137">
              <w:fldChar w:fldCharType="end"/>
            </w:r>
            <w:r w:rsidRPr="005E344A">
              <w:t>)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744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Shares</w:t>
            </w:r>
          </w:p>
        </w:tc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Akcie</w:t>
            </w:r>
            <w:r>
              <w:t xml:space="preserve"> ZO</w:t>
            </w:r>
          </w:p>
        </w:tc>
        <w:tc>
          <w:tcPr>
            <w:tcW w:w="1188" w:type="pct"/>
            <w:shd w:val="clear" w:color="auto" w:fill="auto"/>
            <w:noWrap/>
            <w:vAlign w:val="center"/>
            <w:hideMark/>
          </w:tcPr>
          <w:p w:rsidR="0076588F" w:rsidRPr="005E344A" w:rsidRDefault="0076588F" w:rsidP="002C58A9">
            <w:pPr>
              <w:spacing w:after="0" w:line="240" w:lineRule="auto"/>
            </w:pPr>
            <w:r w:rsidRPr="005E344A">
              <w:t>zložený dátový typ (viď</w:t>
            </w:r>
            <w:r w:rsidR="002C58A9">
              <w:t xml:space="preserve"> </w:t>
            </w:r>
            <w:r w:rsidR="007A0137">
              <w:fldChar w:fldCharType="begin"/>
            </w:r>
            <w:r w:rsidR="002C58A9">
              <w:instrText xml:space="preserve"> REF _Ref404838729 \r \h </w:instrText>
            </w:r>
            <w:r w:rsidR="007A0137">
              <w:fldChar w:fldCharType="separate"/>
            </w:r>
            <w:r w:rsidR="00DD6801">
              <w:t>7.3.11</w:t>
            </w:r>
            <w:r w:rsidR="007A0137">
              <w:fldChar w:fldCharType="end"/>
            </w:r>
            <w:r w:rsidRPr="005E344A">
              <w:t>)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</w:tbl>
    <w:p w:rsidR="0076588F" w:rsidRPr="00EA7446" w:rsidRDefault="0076588F" w:rsidP="0076588F">
      <w:pPr>
        <w:pStyle w:val="Popis"/>
      </w:pPr>
      <w:r w:rsidRPr="00EA7446"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22</w:t>
      </w:r>
      <w:r w:rsidR="00500A03">
        <w:rPr>
          <w:noProof/>
        </w:rPr>
        <w:fldChar w:fldCharType="end"/>
      </w:r>
      <w:r w:rsidRPr="00EA7446">
        <w:t xml:space="preserve"> Údaje o zainteresovanej osobe subjektu – zložený dátový prvok StakeholderType</w:t>
      </w:r>
    </w:p>
    <w:p w:rsidR="0076588F" w:rsidRPr="00047947" w:rsidRDefault="0076588F" w:rsidP="00047947">
      <w:pPr>
        <w:pStyle w:val="Nadpis3"/>
      </w:pPr>
      <w:bookmarkStart w:id="79" w:name="_Ref404840936"/>
      <w:bookmarkStart w:id="80" w:name="_Toc404950558"/>
      <w:r w:rsidRPr="00047947">
        <w:t>Údaje o osobe</w:t>
      </w:r>
      <w:bookmarkEnd w:id="79"/>
      <w:bookmarkEnd w:id="80"/>
    </w:p>
    <w:p w:rsidR="0076588F" w:rsidRDefault="0076588F" w:rsidP="007658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Údaje o osobe </w:t>
      </w:r>
      <w:r>
        <w:rPr>
          <w:rFonts w:ascii="Arial" w:hAnsi="Arial" w:cs="Arial"/>
          <w:noProof/>
          <w:sz w:val="24"/>
          <w:szCs w:val="24"/>
        </w:rPr>
        <w:t>(zainteresovanej osobe alebo štatutárnom orgáne)</w:t>
      </w:r>
      <w:r w:rsidRPr="00EB2231">
        <w:rPr>
          <w:rFonts w:ascii="Arial" w:hAnsi="Arial" w:cs="Arial"/>
          <w:noProof/>
          <w:sz w:val="24"/>
          <w:szCs w:val="24"/>
        </w:rPr>
        <w:t xml:space="preserve"> majú názov </w:t>
      </w:r>
      <w:r>
        <w:rPr>
          <w:rFonts w:ascii="Arial" w:hAnsi="Arial" w:cs="Arial"/>
          <w:noProof/>
          <w:sz w:val="24"/>
          <w:szCs w:val="24"/>
        </w:rPr>
        <w:t>PersonData</w:t>
      </w:r>
      <w:r w:rsidRPr="00EB2231">
        <w:rPr>
          <w:rFonts w:ascii="Arial" w:hAnsi="Arial" w:cs="Arial"/>
          <w:noProof/>
          <w:sz w:val="24"/>
          <w:szCs w:val="24"/>
        </w:rPr>
        <w:t xml:space="preserve"> a sú popísané zloženým dátovým prvkom </w:t>
      </w:r>
      <w:r>
        <w:rPr>
          <w:rFonts w:ascii="Arial" w:hAnsi="Arial" w:cs="Arial"/>
          <w:noProof/>
          <w:sz w:val="24"/>
          <w:szCs w:val="24"/>
        </w:rPr>
        <w:t>PersonData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</w:t>
      </w:r>
      <w:r>
        <w:rPr>
          <w:rFonts w:ascii="Arial" w:hAnsi="Arial" w:cs="Arial"/>
          <w:noProof/>
          <w:sz w:val="24"/>
          <w:szCs w:val="24"/>
        </w:rPr>
        <w:t>písané v nasledujúcej tabuľke.</w:t>
      </w:r>
    </w:p>
    <w:p w:rsidR="0076588F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301"/>
        <w:gridCol w:w="1374"/>
        <w:gridCol w:w="2396"/>
        <w:gridCol w:w="2993"/>
      </w:tblGrid>
      <w:tr w:rsidR="0076588F" w:rsidRPr="002D49EE" w:rsidTr="001E3D6A">
        <w:trPr>
          <w:trHeight w:val="300"/>
        </w:trPr>
        <w:tc>
          <w:tcPr>
            <w:tcW w:w="817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817" w:type="pct"/>
            <w:vMerge w:val="restart"/>
            <w:vAlign w:val="center"/>
          </w:tcPr>
          <w:p w:rsidR="0076588F" w:rsidRPr="002D49EE" w:rsidRDefault="0076588F" w:rsidP="001E3D6A">
            <w:r>
              <w:t>PersonData</w:t>
            </w:r>
            <w:r w:rsidRPr="002D49EE">
              <w:t>Type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PhysicalPerson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Fyzická osoba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2C58A9">
            <w:pPr>
              <w:spacing w:after="0" w:line="240" w:lineRule="auto"/>
            </w:pPr>
            <w:r w:rsidRPr="002D49EE">
              <w:t>zložený dátový typ (viď</w:t>
            </w:r>
            <w:r w:rsidR="002C58A9">
              <w:t xml:space="preserve"> </w:t>
            </w:r>
            <w:r w:rsidR="007A0137">
              <w:fldChar w:fldCharType="begin"/>
            </w:r>
            <w:r w:rsidR="002C58A9">
              <w:instrText xml:space="preserve"> REF _Ref404841028 \r \h </w:instrText>
            </w:r>
            <w:r w:rsidR="007A0137">
              <w:fldChar w:fldCharType="separate"/>
            </w:r>
            <w:r w:rsidR="00DD6801">
              <w:t>7.3.16</w:t>
            </w:r>
            <w:r w:rsidR="007A0137">
              <w:fldChar w:fldCharType="end"/>
            </w:r>
            <w:r w:rsidRPr="002D49EE">
              <w:t>)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P ak je </w:t>
            </w:r>
            <w:r>
              <w:t>Š</w:t>
            </w:r>
            <w:r w:rsidRPr="002D49EE">
              <w:t>O</w:t>
            </w:r>
            <w:r>
              <w:t xml:space="preserve"> alebo ZO</w:t>
            </w:r>
            <w:r w:rsidRPr="002D49EE">
              <w:t xml:space="preserve"> fyzickou osobou </w:t>
            </w:r>
          </w:p>
        </w:tc>
      </w:tr>
      <w:tr w:rsidR="0076588F" w:rsidRPr="002D49EE" w:rsidTr="001E3D6A">
        <w:trPr>
          <w:trHeight w:val="300"/>
        </w:trPr>
        <w:tc>
          <w:tcPr>
            <w:tcW w:w="817" w:type="pct"/>
            <w:vMerge/>
            <w:vAlign w:val="center"/>
          </w:tcPr>
          <w:p w:rsidR="0076588F" w:rsidRPr="002D49EE" w:rsidRDefault="0076588F" w:rsidP="001E3D6A"/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CorporateBody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Právnická osoba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2C58A9">
            <w:pPr>
              <w:spacing w:after="0" w:line="240" w:lineRule="auto"/>
            </w:pPr>
            <w:r w:rsidRPr="002D49EE">
              <w:t>zložený dátový typ (viď</w:t>
            </w:r>
            <w:r w:rsidR="002C58A9">
              <w:t xml:space="preserve"> </w:t>
            </w:r>
            <w:r w:rsidR="007A0137">
              <w:fldChar w:fldCharType="begin"/>
            </w:r>
            <w:r w:rsidR="002C58A9">
              <w:instrText xml:space="preserve"> REF _Ref404839005 \r \h </w:instrText>
            </w:r>
            <w:r w:rsidR="007A0137">
              <w:fldChar w:fldCharType="separate"/>
            </w:r>
            <w:r w:rsidR="00DD6801">
              <w:t>7.3.1</w:t>
            </w:r>
            <w:r w:rsidR="007A0137">
              <w:fldChar w:fldCharType="end"/>
            </w:r>
            <w:r w:rsidRPr="002D49EE">
              <w:t xml:space="preserve">) 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P ak je </w:t>
            </w:r>
            <w:r>
              <w:t>Š</w:t>
            </w:r>
            <w:r w:rsidRPr="002D49EE">
              <w:t xml:space="preserve">O </w:t>
            </w:r>
            <w:r>
              <w:t xml:space="preserve">alebo ZO </w:t>
            </w:r>
            <w:r w:rsidRPr="002D49EE">
              <w:t>právnickou osobou</w:t>
            </w:r>
          </w:p>
        </w:tc>
      </w:tr>
    </w:tbl>
    <w:p w:rsidR="0076588F" w:rsidRPr="00E02F34" w:rsidRDefault="0076588F" w:rsidP="0076588F">
      <w:pPr>
        <w:pStyle w:val="Popis"/>
        <w:rPr>
          <w:rFonts w:ascii="Arial" w:hAnsi="Arial" w:cs="Arial"/>
          <w:noProof/>
          <w:sz w:val="24"/>
          <w:szCs w:val="24"/>
        </w:rPr>
      </w:pPr>
      <w:r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23</w:t>
      </w:r>
      <w:r w:rsidR="00500A03">
        <w:rPr>
          <w:noProof/>
        </w:rPr>
        <w:fldChar w:fldCharType="end"/>
      </w:r>
      <w:r>
        <w:t>Údaje o osobe – zložený dátový prvok PersonDataType</w:t>
      </w:r>
    </w:p>
    <w:p w:rsidR="0076588F" w:rsidRPr="00047947" w:rsidRDefault="0076588F" w:rsidP="00047947">
      <w:pPr>
        <w:pStyle w:val="Nadpis3"/>
      </w:pPr>
      <w:bookmarkStart w:id="81" w:name="_Toc393807287"/>
      <w:bookmarkStart w:id="82" w:name="_Ref404841028"/>
      <w:bookmarkStart w:id="83" w:name="_Toc404950559"/>
      <w:r w:rsidRPr="00047947">
        <w:t>Fyzická osoba</w:t>
      </w:r>
      <w:bookmarkEnd w:id="81"/>
      <w:bookmarkEnd w:id="82"/>
      <w:bookmarkEnd w:id="83"/>
    </w:p>
    <w:p w:rsidR="0076588F" w:rsidRPr="00EB2231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Detailné informácie o fyzickej osobe majú názov PhysicalPerson a sú popísané zloženým dátovým prvkom PhysicalPersonType</w:t>
      </w:r>
      <w:r w:rsidRPr="00EB2231">
        <w:rPr>
          <w:rFonts w:ascii="Arial" w:hAnsi="Arial" w:cs="Arial"/>
          <w:noProof/>
        </w:rPr>
        <w:t xml:space="preserve">. </w:t>
      </w:r>
      <w:r w:rsidRPr="00EB2231">
        <w:rPr>
          <w:rFonts w:ascii="Arial" w:hAnsi="Arial" w:cs="Arial"/>
          <w:noProof/>
          <w:sz w:val="24"/>
          <w:szCs w:val="24"/>
        </w:rPr>
        <w:t xml:space="preserve">Súčasti zloženého dátového prvku sú popísané v nasledujúcej tabuľke.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331"/>
        <w:gridCol w:w="2760"/>
        <w:gridCol w:w="2285"/>
        <w:gridCol w:w="1574"/>
      </w:tblGrid>
      <w:tr w:rsidR="0014107D" w:rsidRPr="002D49EE" w:rsidTr="001E3D6A">
        <w:trPr>
          <w:trHeight w:val="300"/>
        </w:trPr>
        <w:tc>
          <w:tcPr>
            <w:tcW w:w="895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lastRenderedPageBreak/>
              <w:t>Názov prvku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14107D" w:rsidRPr="002D49EE" w:rsidTr="001E3D6A">
        <w:trPr>
          <w:trHeight w:val="300"/>
        </w:trPr>
        <w:tc>
          <w:tcPr>
            <w:tcW w:w="895" w:type="pc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ID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Identifikátor </w:t>
            </w:r>
            <w:r w:rsidR="002C58A9">
              <w:t xml:space="preserve">osoby </w:t>
            </w:r>
            <w:r>
              <w:t>– RČ, IFO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76588F" w:rsidRDefault="0076588F" w:rsidP="002C58A9">
            <w:pPr>
              <w:spacing w:after="0" w:line="240" w:lineRule="auto"/>
            </w:pPr>
            <w:r w:rsidRPr="002D49EE">
              <w:t>zložený dátový typ (viď</w:t>
            </w:r>
            <w:r w:rsidR="002C58A9">
              <w:t xml:space="preserve"> </w:t>
            </w:r>
            <w:r w:rsidR="007A0137">
              <w:fldChar w:fldCharType="begin"/>
            </w:r>
            <w:r w:rsidR="002C58A9">
              <w:instrText xml:space="preserve"> REF _Ref404841094 \r \h </w:instrText>
            </w:r>
            <w:r w:rsidR="007A0137">
              <w:fldChar w:fldCharType="separate"/>
            </w:r>
            <w:r w:rsidR="00DD6801">
              <w:t>7.3.2</w:t>
            </w:r>
            <w:r w:rsidR="007A0137">
              <w:fldChar w:fldCharType="end"/>
            </w:r>
            <w:r w:rsidRPr="002D49EE">
              <w:t xml:space="preserve">) </w:t>
            </w:r>
            <w:r w:rsidR="002C58A9">
              <w:t xml:space="preserve">, </w:t>
            </w:r>
          </w:p>
          <w:p w:rsidR="002C58A9" w:rsidRPr="002D49EE" w:rsidRDefault="002C58A9" w:rsidP="002C58A9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N</w:t>
            </w:r>
          </w:p>
        </w:tc>
      </w:tr>
      <w:tr w:rsidR="0014107D" w:rsidRPr="002D49EE" w:rsidTr="001E3D6A">
        <w:trPr>
          <w:trHeight w:val="300"/>
        </w:trPr>
        <w:tc>
          <w:tcPr>
            <w:tcW w:w="895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PhysicalPersonType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PersonName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Meno osoby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2C58A9">
            <w:pPr>
              <w:spacing w:after="0" w:line="240" w:lineRule="auto"/>
            </w:pPr>
            <w:r w:rsidRPr="002D49EE">
              <w:t xml:space="preserve">zložený dátový typ  (viď </w:t>
            </w:r>
            <w:r w:rsidR="007A0137">
              <w:fldChar w:fldCharType="begin"/>
            </w:r>
            <w:r w:rsidR="002C58A9">
              <w:instrText xml:space="preserve"> REF _Ref404841106 \r \h </w:instrText>
            </w:r>
            <w:r w:rsidR="007A0137">
              <w:fldChar w:fldCharType="separate"/>
            </w:r>
            <w:r w:rsidR="00DD6801">
              <w:t>7.3.6</w:t>
            </w:r>
            <w:r w:rsidR="007A0137">
              <w:fldChar w:fldCharType="end"/>
            </w:r>
            <w:r w:rsidRPr="002D49EE">
              <w:t>)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14107D" w:rsidRPr="002D49EE" w:rsidTr="001E3D6A">
        <w:trPr>
          <w:trHeight w:val="300"/>
        </w:trPr>
        <w:tc>
          <w:tcPr>
            <w:tcW w:w="895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AlternativeName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Alternatívne meno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76588F" w:rsidRDefault="002C58A9" w:rsidP="001E3D6A">
            <w:pPr>
              <w:spacing w:after="0" w:line="240" w:lineRule="auto"/>
            </w:pPr>
            <w:r>
              <w:t>t</w:t>
            </w:r>
            <w:r w:rsidR="0076588F" w:rsidRPr="002D49EE">
              <w:t>ext</w:t>
            </w:r>
            <w:r>
              <w:t xml:space="preserve">, </w:t>
            </w:r>
          </w:p>
          <w:p w:rsidR="002C58A9" w:rsidRPr="002D49EE" w:rsidRDefault="002C58A9" w:rsidP="001E3D6A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14107D" w:rsidRPr="002D49EE" w:rsidTr="001E3D6A">
        <w:trPr>
          <w:trHeight w:val="300"/>
        </w:trPr>
        <w:tc>
          <w:tcPr>
            <w:tcW w:w="895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MaritalStatus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Stav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4002)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  <w:r>
              <w:t>*</w:t>
            </w:r>
          </w:p>
        </w:tc>
      </w:tr>
      <w:tr w:rsidR="0014107D" w:rsidRPr="002D49EE" w:rsidTr="001E3D6A">
        <w:trPr>
          <w:trHeight w:val="300"/>
        </w:trPr>
        <w:tc>
          <w:tcPr>
            <w:tcW w:w="895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Sex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Pohlavie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číselník (kód</w:t>
            </w:r>
            <w:r>
              <w:t xml:space="preserve"> CL00</w:t>
            </w:r>
            <w:r w:rsidRPr="002D49EE">
              <w:t>3003)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  <w:r>
              <w:t>*</w:t>
            </w:r>
          </w:p>
        </w:tc>
      </w:tr>
      <w:tr w:rsidR="0014107D" w:rsidRPr="002D49EE" w:rsidTr="001E3D6A">
        <w:trPr>
          <w:trHeight w:val="300"/>
        </w:trPr>
        <w:tc>
          <w:tcPr>
            <w:tcW w:w="895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Birth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Narodenie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2C58A9">
            <w:pPr>
              <w:spacing w:after="0" w:line="240" w:lineRule="auto"/>
            </w:pPr>
            <w:r w:rsidRPr="002D49EE">
              <w:t>zložený dátový typ (viď</w:t>
            </w:r>
            <w:r w:rsidR="002C58A9">
              <w:t xml:space="preserve"> </w:t>
            </w:r>
            <w:r w:rsidR="007A0137">
              <w:fldChar w:fldCharType="begin"/>
            </w:r>
            <w:r w:rsidR="002C58A9">
              <w:instrText xml:space="preserve"> REF _Ref404841222 \r \h </w:instrText>
            </w:r>
            <w:r w:rsidR="007A0137">
              <w:fldChar w:fldCharType="separate"/>
            </w:r>
            <w:r w:rsidR="00DD6801">
              <w:t>7.3.17</w:t>
            </w:r>
            <w:r w:rsidR="007A0137">
              <w:fldChar w:fldCharType="end"/>
            </w:r>
            <w:r w:rsidRPr="002D49EE">
              <w:t>)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14107D" w:rsidRPr="002D49EE" w:rsidTr="001E3D6A">
        <w:trPr>
          <w:trHeight w:val="300"/>
        </w:trPr>
        <w:tc>
          <w:tcPr>
            <w:tcW w:w="895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Death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Úmrtie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2C58A9">
            <w:pPr>
              <w:spacing w:after="0" w:line="240" w:lineRule="auto"/>
            </w:pPr>
            <w:r w:rsidRPr="002D49EE">
              <w:t xml:space="preserve">zložený dátový typ (viď </w:t>
            </w:r>
            <w:r w:rsidR="002C58A9">
              <w:t xml:space="preserve">  </w:t>
            </w:r>
            <w:r w:rsidR="007A0137">
              <w:fldChar w:fldCharType="begin"/>
            </w:r>
            <w:r w:rsidR="002C58A9">
              <w:instrText xml:space="preserve"> REF _Ref404841230 \r \h </w:instrText>
            </w:r>
            <w:r w:rsidR="007A0137">
              <w:fldChar w:fldCharType="separate"/>
            </w:r>
            <w:r w:rsidR="00DD6801">
              <w:t>7.3.18</w:t>
            </w:r>
            <w:r w:rsidR="007A0137">
              <w:fldChar w:fldCharType="end"/>
            </w:r>
            <w:r w:rsidRPr="002D49EE">
              <w:t>)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14107D" w:rsidRPr="002D49EE" w:rsidTr="001E3D6A">
        <w:trPr>
          <w:trHeight w:val="300"/>
        </w:trPr>
        <w:tc>
          <w:tcPr>
            <w:tcW w:w="895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Citizenship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Štátna príslušnosť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0086)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  <w:r>
              <w:t>*</w:t>
            </w:r>
          </w:p>
        </w:tc>
      </w:tr>
      <w:tr w:rsidR="0014107D" w:rsidRPr="002D49EE" w:rsidTr="001E3D6A">
        <w:trPr>
          <w:trHeight w:val="300"/>
        </w:trPr>
        <w:tc>
          <w:tcPr>
            <w:tcW w:w="895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BankConnection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Bankové spojenie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2C58A9">
            <w:pPr>
              <w:spacing w:after="0" w:line="240" w:lineRule="auto"/>
            </w:pPr>
            <w:r w:rsidRPr="002D49EE">
              <w:t xml:space="preserve">zložený dátový typ (viď </w:t>
            </w:r>
            <w:r w:rsidR="002C58A9">
              <w:t xml:space="preserve"> </w:t>
            </w:r>
            <w:r w:rsidR="007A0137">
              <w:fldChar w:fldCharType="begin"/>
            </w:r>
            <w:r w:rsidR="002C58A9">
              <w:instrText xml:space="preserve"> REF _Ref404841242 \r \h </w:instrText>
            </w:r>
            <w:r w:rsidR="007A0137">
              <w:fldChar w:fldCharType="separate"/>
            </w:r>
            <w:r w:rsidR="00DD6801">
              <w:t>7.3.4</w:t>
            </w:r>
            <w:r w:rsidR="007A0137">
              <w:fldChar w:fldCharType="end"/>
            </w:r>
            <w:r w:rsidRPr="002D49EE">
              <w:t>)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14107D" w:rsidRPr="002D49EE" w:rsidTr="001E3D6A">
        <w:trPr>
          <w:trHeight w:val="300"/>
        </w:trPr>
        <w:tc>
          <w:tcPr>
            <w:tcW w:w="895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PhysicalAddress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6588F" w:rsidRPr="002D49EE" w:rsidRDefault="0014107D" w:rsidP="0014107D">
            <w:pPr>
              <w:spacing w:after="0" w:line="240" w:lineRule="auto"/>
            </w:pPr>
            <w:r>
              <w:t>Fyzická adresa - bydlisko fyzickej osoby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2C58A9">
            <w:pPr>
              <w:spacing w:after="0" w:line="240" w:lineRule="auto"/>
            </w:pPr>
            <w:r w:rsidRPr="002D49EE">
              <w:t xml:space="preserve">zložený dátový typ (viď </w:t>
            </w:r>
            <w:r w:rsidR="002C58A9">
              <w:t xml:space="preserve"> </w:t>
            </w:r>
            <w:r w:rsidR="007A0137">
              <w:fldChar w:fldCharType="begin"/>
            </w:r>
            <w:r w:rsidR="002C58A9">
              <w:instrText xml:space="preserve"> REF _Ref404841254 \r \h </w:instrText>
            </w:r>
            <w:r w:rsidR="007A0137">
              <w:fldChar w:fldCharType="separate"/>
            </w:r>
            <w:r w:rsidR="00DD6801">
              <w:t>7.3.19</w:t>
            </w:r>
            <w:r w:rsidR="007A0137">
              <w:fldChar w:fldCharType="end"/>
            </w:r>
            <w:r w:rsidRPr="002D49EE">
              <w:t xml:space="preserve">)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</w:tbl>
    <w:p w:rsidR="0076588F" w:rsidRPr="00EA7446" w:rsidRDefault="0076588F" w:rsidP="0076588F">
      <w:pPr>
        <w:pStyle w:val="Popis"/>
      </w:pPr>
      <w:r w:rsidRPr="00EA7446"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24</w:t>
      </w:r>
      <w:r w:rsidR="00500A03">
        <w:rPr>
          <w:noProof/>
        </w:rPr>
        <w:fldChar w:fldCharType="end"/>
      </w:r>
      <w:r w:rsidRPr="00EA7446">
        <w:t xml:space="preserve"> Údaje o fyzickej osobe – zložený dátový prvok PhysicalPersonType</w:t>
      </w:r>
    </w:p>
    <w:p w:rsidR="0076588F" w:rsidRPr="00047947" w:rsidRDefault="0076588F" w:rsidP="00047947">
      <w:pPr>
        <w:pStyle w:val="Nadpis3"/>
      </w:pPr>
      <w:bookmarkStart w:id="84" w:name="_Toc393807288"/>
      <w:bookmarkStart w:id="85" w:name="_Ref404841222"/>
      <w:bookmarkStart w:id="86" w:name="_Toc404950560"/>
      <w:r w:rsidRPr="00047947">
        <w:t>Narodenie</w:t>
      </w:r>
      <w:bookmarkEnd w:id="84"/>
      <w:bookmarkEnd w:id="85"/>
      <w:bookmarkEnd w:id="86"/>
    </w:p>
    <w:p w:rsidR="0076588F" w:rsidRPr="00EB2231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 o narodení fyzickej osoby má názov Birth a je popísaný zloženým dátovým prvkom BirthType. Súčasti zloženého dátového prvku sú popísané v nasledujúcej tabuľke.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10"/>
        <w:gridCol w:w="1773"/>
        <w:gridCol w:w="3162"/>
        <w:gridCol w:w="2041"/>
      </w:tblGrid>
      <w:tr w:rsidR="0076588F" w:rsidRPr="002D49EE" w:rsidTr="001E3D6A">
        <w:trPr>
          <w:trHeight w:val="300"/>
        </w:trPr>
        <w:tc>
          <w:tcPr>
            <w:tcW w:w="471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471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BirthType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DateOfBirth</w:t>
            </w: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Dátum narodenia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dátum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471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PlaceOfBirth</w:t>
            </w: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Miesto </w:t>
            </w:r>
            <w:r>
              <w:t>narodenia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2C58A9">
            <w:pPr>
              <w:spacing w:after="0" w:line="240" w:lineRule="auto"/>
            </w:pPr>
            <w:r>
              <w:t xml:space="preserve">zložený dátový prvok (viď  </w:t>
            </w:r>
            <w:r w:rsidR="007A0137">
              <w:fldChar w:fldCharType="begin"/>
            </w:r>
            <w:r w:rsidR="002C58A9">
              <w:instrText xml:space="preserve"> REF _Ref404841323 \r \h </w:instrText>
            </w:r>
            <w:r w:rsidR="007A0137">
              <w:fldChar w:fldCharType="separate"/>
            </w:r>
            <w:r w:rsidR="00DD6801">
              <w:t>7.3.19</w:t>
            </w:r>
            <w:r w:rsidR="007A0137">
              <w:fldChar w:fldCharType="end"/>
            </w:r>
            <w:r>
              <w:t>)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P</w:t>
            </w:r>
          </w:p>
        </w:tc>
      </w:tr>
    </w:tbl>
    <w:p w:rsidR="0076588F" w:rsidRPr="00EA7446" w:rsidRDefault="0076588F" w:rsidP="0076588F">
      <w:pPr>
        <w:pStyle w:val="Popis"/>
      </w:pPr>
      <w:r w:rsidRPr="00EA7446"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25</w:t>
      </w:r>
      <w:r w:rsidR="00500A03">
        <w:rPr>
          <w:noProof/>
        </w:rPr>
        <w:fldChar w:fldCharType="end"/>
      </w:r>
      <w:r w:rsidRPr="00EA7446">
        <w:t xml:space="preserve"> Narodenie fyzickej osoby – zložený dátový prvok BirthType</w:t>
      </w:r>
    </w:p>
    <w:p w:rsidR="0076588F" w:rsidRPr="00047947" w:rsidRDefault="0076588F" w:rsidP="00047947">
      <w:pPr>
        <w:pStyle w:val="Nadpis3"/>
      </w:pPr>
      <w:bookmarkStart w:id="87" w:name="_Toc393807289"/>
      <w:bookmarkStart w:id="88" w:name="_Ref404841230"/>
      <w:bookmarkStart w:id="89" w:name="_Toc404950561"/>
      <w:r w:rsidRPr="00047947">
        <w:t>Úmrtie</w:t>
      </w:r>
      <w:bookmarkEnd w:id="87"/>
      <w:bookmarkEnd w:id="88"/>
      <w:bookmarkEnd w:id="89"/>
    </w:p>
    <w:p w:rsidR="0076588F" w:rsidRDefault="0076588F" w:rsidP="0076588F">
      <w:pPr>
        <w:jc w:val="both"/>
        <w:rPr>
          <w:rFonts w:ascii="Arial" w:hAnsi="Arial" w:cs="Arial"/>
          <w:noProof/>
        </w:rPr>
      </w:pPr>
      <w:r w:rsidRPr="00EB2231">
        <w:rPr>
          <w:rFonts w:ascii="Arial" w:hAnsi="Arial" w:cs="Arial"/>
          <w:noProof/>
          <w:sz w:val="24"/>
          <w:szCs w:val="24"/>
        </w:rPr>
        <w:t>Údaj o úmrtí fyzickej osoby má názov Death a je popísaný zloženým dátovým prvkom DeathType. Súčasti zloženého dátového prvku sú popísané v nasledujúcej tabuľke.</w:t>
      </w:r>
      <w:r w:rsidRPr="00EB2231">
        <w:rPr>
          <w:rFonts w:ascii="Arial" w:hAnsi="Arial" w:cs="Arial"/>
          <w:noProof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394"/>
        <w:gridCol w:w="1439"/>
        <w:gridCol w:w="3098"/>
        <w:gridCol w:w="2374"/>
      </w:tblGrid>
      <w:tr w:rsidR="0076588F" w:rsidRPr="002D49EE" w:rsidTr="001E3D6A">
        <w:trPr>
          <w:trHeight w:val="300"/>
        </w:trPr>
        <w:tc>
          <w:tcPr>
            <w:tcW w:w="521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521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lastRenderedPageBreak/>
              <w:t>DeathType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Status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Stav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4003)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76588F" w:rsidRPr="002D49EE" w:rsidTr="001E3D6A">
        <w:trPr>
          <w:trHeight w:val="300"/>
        </w:trPr>
        <w:tc>
          <w:tcPr>
            <w:tcW w:w="521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DateOfDeath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Dátum úmrtia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dátum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 ak je status iný ako živý</w:t>
            </w:r>
          </w:p>
        </w:tc>
      </w:tr>
      <w:tr w:rsidR="0076588F" w:rsidRPr="002D49EE" w:rsidTr="001E3D6A">
        <w:trPr>
          <w:trHeight w:val="270"/>
        </w:trPr>
        <w:tc>
          <w:tcPr>
            <w:tcW w:w="521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PlaceOfDeath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Miesto úmrtia 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2C58A9">
            <w:pPr>
              <w:spacing w:after="0" w:line="240" w:lineRule="auto"/>
            </w:pPr>
            <w:r>
              <w:t xml:space="preserve">zložený dátový prvok (viď  </w:t>
            </w:r>
            <w:r w:rsidR="007A0137">
              <w:fldChar w:fldCharType="begin"/>
            </w:r>
            <w:r w:rsidR="002C58A9">
              <w:instrText xml:space="preserve"> REF _Ref404841335 \r \h </w:instrText>
            </w:r>
            <w:r w:rsidR="007A0137">
              <w:fldChar w:fldCharType="separate"/>
            </w:r>
            <w:r w:rsidR="00DD6801">
              <w:t>7.3.19</w:t>
            </w:r>
            <w:r w:rsidR="007A0137">
              <w:fldChar w:fldCharType="end"/>
            </w:r>
            <w:r>
              <w:t>)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P ak je status iný ako živý </w:t>
            </w:r>
          </w:p>
        </w:tc>
      </w:tr>
    </w:tbl>
    <w:p w:rsidR="0076588F" w:rsidRPr="00EA7446" w:rsidRDefault="0076588F" w:rsidP="0076588F">
      <w:pPr>
        <w:pStyle w:val="Popis"/>
      </w:pPr>
      <w:r w:rsidRPr="00EA7446"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26</w:t>
      </w:r>
      <w:r w:rsidR="00500A03">
        <w:rPr>
          <w:noProof/>
        </w:rPr>
        <w:fldChar w:fldCharType="end"/>
      </w:r>
      <w:r w:rsidRPr="00EA7446">
        <w:t xml:space="preserve"> Úmrtie fyzickej osoby – zložený dátový prvok DeathType</w:t>
      </w:r>
    </w:p>
    <w:p w:rsidR="0076588F" w:rsidRPr="00047947" w:rsidRDefault="0076588F" w:rsidP="00047947">
      <w:pPr>
        <w:pStyle w:val="Nadpis3"/>
      </w:pPr>
      <w:bookmarkStart w:id="90" w:name="_Ref404838606"/>
      <w:bookmarkStart w:id="91" w:name="_Ref404838609"/>
      <w:bookmarkStart w:id="92" w:name="_Ref404838782"/>
      <w:bookmarkStart w:id="93" w:name="_Ref404839677"/>
      <w:bookmarkStart w:id="94" w:name="_Ref404841254"/>
      <w:bookmarkStart w:id="95" w:name="_Ref404841323"/>
      <w:bookmarkStart w:id="96" w:name="_Ref404841335"/>
      <w:bookmarkStart w:id="97" w:name="_Toc404950562"/>
      <w:r w:rsidRPr="00047947">
        <w:t>Fyzická adresa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76588F" w:rsidRPr="008550C1" w:rsidRDefault="0076588F" w:rsidP="0076588F">
      <w:pPr>
        <w:tabs>
          <w:tab w:val="left" w:pos="0"/>
        </w:tabs>
        <w:jc w:val="both"/>
        <w:rPr>
          <w:rFonts w:ascii="Arial" w:hAnsi="Arial" w:cs="Arial"/>
          <w:noProof/>
          <w:sz w:val="24"/>
          <w:szCs w:val="24"/>
        </w:rPr>
      </w:pPr>
      <w:r w:rsidRPr="008550C1">
        <w:rPr>
          <w:rFonts w:ascii="Arial" w:hAnsi="Arial" w:cs="Arial"/>
          <w:noProof/>
          <w:sz w:val="24"/>
          <w:szCs w:val="24"/>
        </w:rPr>
        <w:t>Údaj o mieste narodenia a úmrtia fyzickej osoby má názov PhysicalAddress a je popísaný zloženým dátovým prvkom PhysicalAddressType. Súčasti zloženého dátového prvku sú popísané v nasledujúcej tabuľke.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5"/>
        <w:gridCol w:w="1363"/>
        <w:gridCol w:w="1952"/>
        <w:gridCol w:w="2198"/>
        <w:gridCol w:w="1968"/>
      </w:tblGrid>
      <w:tr w:rsidR="0076588F" w:rsidRPr="002D49EE" w:rsidTr="001E3D6A">
        <w:trPr>
          <w:trHeight w:val="30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8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r>
              <w:t>PhysicalAddressType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AddressLine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Formátovaná adresa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Country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Štát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0086)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76588F" w:rsidRPr="002D49EE" w:rsidTr="001E3D6A">
        <w:trPr>
          <w:trHeight w:val="300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Region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Región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2C58A9" w:rsidP="002478EF">
            <w:pPr>
              <w:spacing w:after="0" w:line="240" w:lineRule="auto"/>
            </w:pPr>
            <w:r>
              <w:t xml:space="preserve">číselník (kód </w:t>
            </w:r>
            <w:r w:rsidRPr="00EC2276">
              <w:t>CL0000</w:t>
            </w:r>
            <w:r w:rsidR="002478EF" w:rsidRPr="00EC2276">
              <w:t>23</w:t>
            </w:r>
            <w:r w:rsidRPr="00EC2276"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County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Okres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0024)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Municipality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Obec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0025)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P</w:t>
            </w:r>
          </w:p>
        </w:tc>
      </w:tr>
    </w:tbl>
    <w:p w:rsidR="0076588F" w:rsidRPr="008E01E3" w:rsidRDefault="0076588F" w:rsidP="0076588F">
      <w:pPr>
        <w:pStyle w:val="Popis"/>
      </w:pPr>
      <w:r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27</w:t>
      </w:r>
      <w:r w:rsidR="00500A03">
        <w:rPr>
          <w:noProof/>
        </w:rPr>
        <w:fldChar w:fldCharType="end"/>
      </w:r>
      <w:r>
        <w:t xml:space="preserve"> Základné údaje </w:t>
      </w:r>
      <w:r w:rsidRPr="00EA7446">
        <w:t>o</w:t>
      </w:r>
      <w:r>
        <w:t xml:space="preserve"> fyzickej </w:t>
      </w:r>
      <w:r w:rsidRPr="00EA7446">
        <w:t>adrese  – zložený dátový prvok PhysicalAddressType</w:t>
      </w:r>
    </w:p>
    <w:p w:rsidR="0076588F" w:rsidRPr="00047947" w:rsidRDefault="0076588F" w:rsidP="0076588F">
      <w:pPr>
        <w:pStyle w:val="Nadpis4"/>
        <w:numPr>
          <w:ilvl w:val="0"/>
          <w:numId w:val="0"/>
        </w:numPr>
        <w:rPr>
          <w:rFonts w:cs="Arial"/>
          <w:i w:val="0"/>
          <w:sz w:val="24"/>
          <w:szCs w:val="24"/>
        </w:rPr>
      </w:pPr>
      <w:r w:rsidRPr="00047947">
        <w:rPr>
          <w:rFonts w:cs="Arial"/>
          <w:i w:val="0"/>
          <w:sz w:val="24"/>
          <w:szCs w:val="24"/>
        </w:rPr>
        <w:t>Fyzická adresa s rozšírením</w:t>
      </w:r>
    </w:p>
    <w:p w:rsidR="0076588F" w:rsidRPr="008550C1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8550C1">
        <w:rPr>
          <w:rFonts w:ascii="Arial" w:hAnsi="Arial" w:cs="Arial"/>
          <w:noProof/>
          <w:sz w:val="24"/>
          <w:szCs w:val="24"/>
        </w:rPr>
        <w:t xml:space="preserve">Údaj o adrese sídla právnickej osoby, adresa bydliska fyzickej osoby, sídlo organizačnej jednotky má názov PhysicalAddress a je popísaný zloženým dátovým prvkom PhysicalAddressDetailType. Súčasti zloženého dátového prvku sú popísané v nasledujúcej tabuľke.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3"/>
        <w:gridCol w:w="1878"/>
        <w:gridCol w:w="2299"/>
        <w:gridCol w:w="2133"/>
        <w:gridCol w:w="1403"/>
      </w:tblGrid>
      <w:tr w:rsidR="00EE4EEF" w:rsidRPr="002D49EE" w:rsidTr="001E3D6A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EE4EEF" w:rsidRPr="002D49EE" w:rsidTr="001E3D6A">
        <w:trPr>
          <w:trHeight w:val="300"/>
        </w:trPr>
        <w:tc>
          <w:tcPr>
            <w:tcW w:w="9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Default="0076588F" w:rsidP="001E3D6A">
            <w:pPr>
              <w:spacing w:after="0" w:line="240" w:lineRule="auto"/>
            </w:pPr>
          </w:p>
          <w:p w:rsidR="0076588F" w:rsidRPr="002D49EE" w:rsidRDefault="0076588F" w:rsidP="001E3D6A">
            <w:pPr>
              <w:spacing w:after="0" w:line="240" w:lineRule="auto"/>
            </w:pPr>
            <w:r>
              <w:lastRenderedPageBreak/>
              <w:t>PhysicalAddressDetailType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lastRenderedPageBreak/>
              <w:t>AddressLine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Formátovaná adresa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1E3D6A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Country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Štát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0086)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EE4EEF" w:rsidRPr="002D49EE" w:rsidTr="001E3D6A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Region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Región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2C58A9" w:rsidP="002478EF">
            <w:pPr>
              <w:spacing w:after="0" w:line="240" w:lineRule="auto"/>
            </w:pPr>
            <w:r>
              <w:t xml:space="preserve">číselník (kód </w:t>
            </w:r>
            <w:r w:rsidRPr="00EC2276">
              <w:t>CL0000</w:t>
            </w:r>
            <w:r w:rsidR="002478EF" w:rsidRPr="00EC2276">
              <w:t>23</w:t>
            </w:r>
            <w:r w:rsidRPr="00EC2276"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1E3D6A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County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Okres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0024)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1E3D6A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Municipality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Obec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0025)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P</w:t>
            </w:r>
          </w:p>
        </w:tc>
      </w:tr>
      <w:tr w:rsidR="00EE4EEF" w:rsidRPr="002D49EE" w:rsidTr="001E3D6A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District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Časť obce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1E3D6A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StreetName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Názov ulice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1E3D6A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BuildingNumber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Orientačné číslo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1E3D6A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PropertyRegistrationNumber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Súpisné číslo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EE4EEF" w:rsidRPr="002D49EE" w:rsidTr="001E3D6A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Unit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Časť budovy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1E3D6A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EE4EEF" w:rsidP="001E3D6A">
            <w:pPr>
              <w:spacing w:after="0" w:line="240" w:lineRule="auto"/>
            </w:pPr>
            <w:r>
              <w:t>AddressIdentifier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EE4EEF" w:rsidP="001E3D6A">
            <w:pPr>
              <w:spacing w:after="0" w:line="240" w:lineRule="auto"/>
            </w:pPr>
            <w:r>
              <w:t>Identifikátor adresy z Registra adries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text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N</w:t>
            </w:r>
          </w:p>
        </w:tc>
      </w:tr>
      <w:tr w:rsidR="00EE4EEF" w:rsidRPr="002D49EE" w:rsidTr="001E3D6A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BuildingIndex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Index domu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1E3D6A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DeliveryAddress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Doručovacia adresa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EE4EEF">
            <w:pPr>
              <w:spacing w:after="0" w:line="240" w:lineRule="auto"/>
            </w:pPr>
            <w:r w:rsidRPr="002D49EE">
              <w:t>zložený dátový typ (viď</w:t>
            </w:r>
            <w:r w:rsidR="00EE4EEF">
              <w:t xml:space="preserve">  </w:t>
            </w:r>
            <w:r w:rsidR="007A0137">
              <w:fldChar w:fldCharType="begin"/>
            </w:r>
            <w:r w:rsidR="00EE4EEF">
              <w:instrText xml:space="preserve"> REF _Ref404842545 \r \h </w:instrText>
            </w:r>
            <w:r w:rsidR="007A0137">
              <w:fldChar w:fldCharType="separate"/>
            </w:r>
            <w:r w:rsidR="00DD6801">
              <w:t>7.3.20</w:t>
            </w:r>
            <w:r w:rsidR="007A0137">
              <w:fldChar w:fldCharType="end"/>
            </w:r>
            <w:r w:rsidRPr="002D49EE"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EE4EEF" w:rsidRPr="002D49EE" w:rsidTr="001E3D6A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AddressType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Typ adresy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EE4EEF">
            <w:pPr>
              <w:spacing w:after="0" w:line="240" w:lineRule="auto"/>
            </w:pPr>
            <w:r>
              <w:t xml:space="preserve">zložený dátový prvok (viď  </w:t>
            </w:r>
            <w:r w:rsidR="007A0137">
              <w:fldChar w:fldCharType="begin"/>
            </w:r>
            <w:r w:rsidR="00EE4EEF">
              <w:instrText xml:space="preserve"> REF _Ref404842686 \r \h </w:instrText>
            </w:r>
            <w:r w:rsidR="007A0137">
              <w:fldChar w:fldCharType="separate"/>
            </w:r>
            <w:r w:rsidR="00DD6801">
              <w:t>7.3.22</w:t>
            </w:r>
            <w:r w:rsidR="007A0137">
              <w:fldChar w:fldCharType="end"/>
            </w:r>
            <w: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3F34ED" w:rsidP="001E3D6A">
            <w:pPr>
              <w:spacing w:after="0" w:line="240" w:lineRule="auto"/>
            </w:pPr>
            <w:r>
              <w:t>N</w:t>
            </w:r>
          </w:p>
        </w:tc>
      </w:tr>
      <w:tr w:rsidR="00EE4EEF" w:rsidRPr="002D49EE" w:rsidTr="001E3D6A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ID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Identifikátor adresy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EE4EEF">
            <w:pPr>
              <w:spacing w:after="0" w:line="240" w:lineRule="auto"/>
            </w:pPr>
            <w:r>
              <w:t xml:space="preserve">zložený dátový prvok (viď  </w:t>
            </w:r>
            <w:r w:rsidR="007A0137">
              <w:fldChar w:fldCharType="begin"/>
            </w:r>
            <w:r w:rsidR="00EE4EEF">
              <w:instrText xml:space="preserve"> REF _Ref404842698 \r \h </w:instrText>
            </w:r>
            <w:r w:rsidR="007A0137">
              <w:fldChar w:fldCharType="separate"/>
            </w:r>
            <w:r w:rsidR="00DD6801">
              <w:t>7.3.2</w:t>
            </w:r>
            <w:r w:rsidR="007A0137">
              <w:fldChar w:fldCharType="end"/>
            </w:r>
            <w: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28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Rozšírené u</w:t>
      </w:r>
      <w:r w:rsidRPr="00061CB3">
        <w:rPr>
          <w:rFonts w:ascii="Arial" w:hAnsi="Arial" w:cs="Arial"/>
        </w:rPr>
        <w:t>daje o</w:t>
      </w:r>
      <w:r>
        <w:rPr>
          <w:rFonts w:ascii="Arial" w:hAnsi="Arial" w:cs="Arial"/>
        </w:rPr>
        <w:t xml:space="preserve"> fyzickej </w:t>
      </w:r>
      <w:r w:rsidRPr="00061CB3">
        <w:rPr>
          <w:rFonts w:ascii="Arial" w:hAnsi="Arial" w:cs="Arial"/>
        </w:rPr>
        <w:t>adrese  – zložený dátový prvok PhysicalAddress</w:t>
      </w:r>
      <w:r>
        <w:rPr>
          <w:rFonts w:ascii="Arial" w:hAnsi="Arial" w:cs="Arial"/>
        </w:rPr>
        <w:t>Detail</w:t>
      </w:r>
      <w:r w:rsidRPr="00061CB3">
        <w:rPr>
          <w:rFonts w:ascii="Arial" w:hAnsi="Arial" w:cs="Arial"/>
        </w:rPr>
        <w:t>Type</w:t>
      </w:r>
    </w:p>
    <w:p w:rsidR="0076588F" w:rsidRPr="00047947" w:rsidRDefault="0076588F" w:rsidP="00047947">
      <w:pPr>
        <w:pStyle w:val="Nadpis3"/>
      </w:pPr>
      <w:bookmarkStart w:id="98" w:name="_Ref404842545"/>
      <w:bookmarkStart w:id="99" w:name="_Toc404950563"/>
      <w:r w:rsidRPr="00047947">
        <w:t>Doručovacia adresa</w:t>
      </w:r>
      <w:bookmarkEnd w:id="98"/>
      <w:bookmarkEnd w:id="99"/>
    </w:p>
    <w:p w:rsidR="0076588F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8550C1">
        <w:rPr>
          <w:rFonts w:ascii="Arial" w:hAnsi="Arial" w:cs="Arial"/>
          <w:noProof/>
          <w:sz w:val="24"/>
          <w:szCs w:val="24"/>
        </w:rPr>
        <w:t>Údaj o doručovacej adrese má názov DeliveryAddress a je popísaný zloženým dátovým prvkom DeliveryAddressType. Súčasti zloženého dátového prvku sú popísané v nasledujúcej tabuľke. 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661"/>
        <w:gridCol w:w="2215"/>
        <w:gridCol w:w="1937"/>
        <w:gridCol w:w="1460"/>
      </w:tblGrid>
      <w:tr w:rsidR="0076588F" w:rsidRPr="002D49EE" w:rsidTr="001E3D6A">
        <w:trPr>
          <w:trHeight w:val="300"/>
        </w:trPr>
        <w:tc>
          <w:tcPr>
            <w:tcW w:w="1154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1154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DeliveryAddressType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PostalCode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Poštové smerové číslo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1154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PostOfficeBox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P.O.Box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1154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Recipient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Príjemca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EE4EEF">
            <w:pPr>
              <w:spacing w:after="0" w:line="240" w:lineRule="auto"/>
            </w:pPr>
            <w:r w:rsidRPr="002D49EE">
              <w:t xml:space="preserve">zložený dátový typ (viď </w:t>
            </w:r>
            <w:r w:rsidR="00EE4EEF">
              <w:t xml:space="preserve"> </w:t>
            </w:r>
            <w:r w:rsidR="007A0137">
              <w:fldChar w:fldCharType="begin"/>
            </w:r>
            <w:r w:rsidR="00EE4EEF">
              <w:instrText xml:space="preserve"> REF _Ref404842818 \r \h </w:instrText>
            </w:r>
            <w:r w:rsidR="007A0137">
              <w:fldChar w:fldCharType="separate"/>
            </w:r>
            <w:r w:rsidR="00DD6801">
              <w:t>7.3.21</w:t>
            </w:r>
            <w:r w:rsidR="007A0137">
              <w:fldChar w:fldCharType="end"/>
            </w:r>
            <w:r w:rsidRPr="002D49EE">
              <w:t>)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29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Údaje o doručovacej adrese  – zložený dátový prvok </w:t>
      </w:r>
      <w:r>
        <w:rPr>
          <w:rFonts w:ascii="Arial" w:hAnsi="Arial" w:cs="Arial"/>
        </w:rPr>
        <w:t>Delivery</w:t>
      </w:r>
      <w:r w:rsidRPr="00061CB3">
        <w:rPr>
          <w:rFonts w:ascii="Arial" w:hAnsi="Arial" w:cs="Arial"/>
        </w:rPr>
        <w:t>AddressType</w:t>
      </w:r>
    </w:p>
    <w:p w:rsidR="0076588F" w:rsidRPr="00047947" w:rsidRDefault="0076588F" w:rsidP="00047947">
      <w:pPr>
        <w:pStyle w:val="Nadpis3"/>
      </w:pPr>
      <w:bookmarkStart w:id="100" w:name="_Ref404842818"/>
      <w:bookmarkStart w:id="101" w:name="_Toc404950564"/>
      <w:r w:rsidRPr="00047947">
        <w:t>Príjemca</w:t>
      </w:r>
      <w:bookmarkEnd w:id="100"/>
      <w:bookmarkEnd w:id="101"/>
    </w:p>
    <w:p w:rsidR="0076588F" w:rsidRDefault="0076588F" w:rsidP="0076588F">
      <w:pPr>
        <w:jc w:val="both"/>
        <w:rPr>
          <w:rFonts w:ascii="Arial" w:hAnsi="Arial" w:cs="Arial"/>
          <w:noProof/>
        </w:rPr>
      </w:pPr>
      <w:r w:rsidRPr="00EB2231">
        <w:rPr>
          <w:rFonts w:ascii="Arial" w:hAnsi="Arial" w:cs="Arial"/>
          <w:noProof/>
          <w:sz w:val="24"/>
          <w:szCs w:val="24"/>
        </w:rPr>
        <w:t>Identifikačné údaje príjemcu majú názov Recipient a sú popísané zloženým dátovým prvkom RecipientType. Súčasti zloženého dátového prvku sú popísané v nasledujúcej tabuľke</w:t>
      </w:r>
      <w:r>
        <w:rPr>
          <w:rFonts w:ascii="Arial" w:hAnsi="Arial" w:cs="Arial"/>
          <w:noProof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975"/>
        <w:gridCol w:w="2258"/>
        <w:gridCol w:w="2301"/>
        <w:gridCol w:w="1695"/>
      </w:tblGrid>
      <w:tr w:rsidR="0076588F" w:rsidRPr="002D49EE" w:rsidTr="001E3D6A">
        <w:trPr>
          <w:trHeight w:val="300"/>
        </w:trPr>
        <w:tc>
          <w:tcPr>
            <w:tcW w:w="640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640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RecipientType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PersonName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Meno osoby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EE4EEF">
            <w:pPr>
              <w:spacing w:after="0" w:line="240" w:lineRule="auto"/>
            </w:pPr>
            <w:r w:rsidRPr="002D49EE">
              <w:t>zložený dátový typ (viď</w:t>
            </w:r>
            <w:r w:rsidR="00EE4EEF">
              <w:t xml:space="preserve"> </w:t>
            </w:r>
            <w:r w:rsidR="007A0137">
              <w:fldChar w:fldCharType="begin"/>
            </w:r>
            <w:r w:rsidR="00EE4EEF">
              <w:instrText xml:space="preserve"> REF _Ref404842835 \r \h </w:instrText>
            </w:r>
            <w:r w:rsidR="007A0137">
              <w:fldChar w:fldCharType="separate"/>
            </w:r>
            <w:r w:rsidR="00DD6801">
              <w:t>7.3.6</w:t>
            </w:r>
            <w:r w:rsidR="007A0137">
              <w:fldChar w:fldCharType="end"/>
            </w:r>
            <w:r w:rsidRPr="002D49EE">
              <w:t>)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640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AdditionalText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Ďalší text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76588F" w:rsidRDefault="00EE4EEF" w:rsidP="001E3D6A">
            <w:pPr>
              <w:spacing w:after="0" w:line="240" w:lineRule="auto"/>
            </w:pPr>
            <w:r>
              <w:t>t</w:t>
            </w:r>
            <w:r w:rsidR="0076588F" w:rsidRPr="002D49EE">
              <w:t>ext</w:t>
            </w:r>
            <w:r>
              <w:t xml:space="preserve">, </w:t>
            </w:r>
          </w:p>
          <w:p w:rsidR="00EE4EEF" w:rsidRPr="002D49EE" w:rsidRDefault="00EE4EEF" w:rsidP="00EE4EEF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640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OrganizationUnitName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Názov organizačnej jednotky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76588F" w:rsidRPr="002D49EE" w:rsidRDefault="00EE4EEF" w:rsidP="00EE4EEF">
            <w:pPr>
              <w:spacing w:after="0" w:line="240" w:lineRule="auto"/>
            </w:pPr>
            <w:r>
              <w:t>t</w:t>
            </w:r>
            <w:r w:rsidR="0076588F">
              <w:t>ext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N</w:t>
            </w:r>
          </w:p>
        </w:tc>
      </w:tr>
      <w:tr w:rsidR="0076588F" w:rsidRPr="002D49EE" w:rsidTr="001E3D6A">
        <w:trPr>
          <w:trHeight w:val="300"/>
        </w:trPr>
        <w:tc>
          <w:tcPr>
            <w:tcW w:w="640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CorporateBodyFullName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Názov organizácie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30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Údaje o príjemcovi – zložený dátový prvok RecipientType</w:t>
      </w:r>
    </w:p>
    <w:p w:rsidR="0076588F" w:rsidRPr="00047947" w:rsidRDefault="0076588F" w:rsidP="00047947">
      <w:pPr>
        <w:pStyle w:val="Nadpis3"/>
      </w:pPr>
      <w:bookmarkStart w:id="102" w:name="_Ref404842686"/>
      <w:bookmarkStart w:id="103" w:name="_Toc404950565"/>
      <w:r w:rsidRPr="00047947">
        <w:t>Typ adresy</w:t>
      </w:r>
      <w:bookmarkEnd w:id="102"/>
      <w:bookmarkEnd w:id="103"/>
    </w:p>
    <w:p w:rsidR="0076588F" w:rsidRPr="00EC279F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EC279F">
        <w:rPr>
          <w:rFonts w:ascii="Arial" w:hAnsi="Arial" w:cs="Arial"/>
          <w:noProof/>
          <w:sz w:val="24"/>
          <w:szCs w:val="24"/>
        </w:rPr>
        <w:t xml:space="preserve">Údaj </w:t>
      </w:r>
      <w:r>
        <w:rPr>
          <w:rFonts w:ascii="Arial" w:hAnsi="Arial" w:cs="Arial"/>
          <w:noProof/>
          <w:sz w:val="24"/>
          <w:szCs w:val="24"/>
        </w:rPr>
        <w:t xml:space="preserve">klasifikujúci typ adresy </w:t>
      </w:r>
      <w:r w:rsidRPr="00EC279F">
        <w:rPr>
          <w:rFonts w:ascii="Arial" w:hAnsi="Arial" w:cs="Arial"/>
          <w:noProof/>
          <w:sz w:val="24"/>
          <w:szCs w:val="24"/>
        </w:rPr>
        <w:t xml:space="preserve">má názov </w:t>
      </w:r>
      <w:r>
        <w:rPr>
          <w:rFonts w:ascii="Arial" w:hAnsi="Arial" w:cs="Arial"/>
          <w:noProof/>
          <w:sz w:val="24"/>
          <w:szCs w:val="24"/>
        </w:rPr>
        <w:t xml:space="preserve">AddressType </w:t>
      </w:r>
      <w:r w:rsidRPr="00EC279F">
        <w:rPr>
          <w:rFonts w:ascii="Arial" w:hAnsi="Arial" w:cs="Arial"/>
          <w:noProof/>
          <w:sz w:val="24"/>
          <w:szCs w:val="24"/>
        </w:rPr>
        <w:t xml:space="preserve">a je popísaný zloženým dátovým prvkom </w:t>
      </w:r>
      <w:r>
        <w:rPr>
          <w:rFonts w:ascii="Arial" w:hAnsi="Arial" w:cs="Arial"/>
          <w:noProof/>
          <w:sz w:val="24"/>
          <w:szCs w:val="24"/>
        </w:rPr>
        <w:t>AddressTypeType</w:t>
      </w:r>
      <w:r w:rsidRPr="00EC279F">
        <w:rPr>
          <w:rFonts w:ascii="Arial" w:hAnsi="Arial" w:cs="Arial"/>
          <w:noProof/>
          <w:sz w:val="24"/>
          <w:szCs w:val="24"/>
        </w:rPr>
        <w:t xml:space="preserve">. Súčasti zloženého dátového prvku sú popísané v nasledujúcej tabuľke.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431"/>
        <w:gridCol w:w="2853"/>
        <w:gridCol w:w="1303"/>
        <w:gridCol w:w="2072"/>
      </w:tblGrid>
      <w:tr w:rsidR="0014107D" w:rsidRPr="00061CB3" w:rsidTr="0014107D">
        <w:trPr>
          <w:trHeight w:val="300"/>
        </w:trPr>
        <w:tc>
          <w:tcPr>
            <w:tcW w:w="731" w:type="pct"/>
            <w:vAlign w:val="center"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Názov prvku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14107D" w:rsidRPr="00E56621" w:rsidTr="0014107D">
        <w:trPr>
          <w:trHeight w:val="300"/>
        </w:trPr>
        <w:tc>
          <w:tcPr>
            <w:tcW w:w="731" w:type="pct"/>
            <w:vAlign w:val="center"/>
          </w:tcPr>
          <w:p w:rsidR="0014107D" w:rsidRPr="00E56621" w:rsidRDefault="0014107D" w:rsidP="001E3D6A">
            <w:pPr>
              <w:spacing w:after="0" w:line="240" w:lineRule="auto"/>
            </w:pPr>
            <w:r>
              <w:t>AddressTypeType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14107D" w:rsidRPr="00E56621" w:rsidRDefault="0014107D" w:rsidP="001E3D6A">
            <w:pPr>
              <w:spacing w:after="0" w:line="240" w:lineRule="auto"/>
            </w:pPr>
            <w:r>
              <w:t>AddressClass</w:t>
            </w:r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14107D" w:rsidRPr="00E56621" w:rsidRDefault="0014107D" w:rsidP="001E3D6A">
            <w:pPr>
              <w:spacing w:after="0" w:line="240" w:lineRule="auto"/>
            </w:pPr>
            <w:r>
              <w:t xml:space="preserve">Určenie druhu fyzickej adresy </w:t>
            </w:r>
          </w:p>
        </w:tc>
        <w:tc>
          <w:tcPr>
            <w:tcW w:w="1311" w:type="pct"/>
            <w:shd w:val="clear" w:color="auto" w:fill="auto"/>
            <w:noWrap/>
            <w:vAlign w:val="bottom"/>
            <w:hideMark/>
          </w:tcPr>
          <w:p w:rsidR="0014107D" w:rsidRPr="002D49EE" w:rsidRDefault="0014107D" w:rsidP="00EC2276">
            <w:pPr>
              <w:spacing w:after="0" w:line="240" w:lineRule="auto"/>
            </w:pPr>
            <w:r>
              <w:t>číselník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14107D" w:rsidRPr="002D49EE" w:rsidRDefault="0014107D" w:rsidP="00573839">
            <w:pPr>
              <w:spacing w:after="0" w:line="240" w:lineRule="auto"/>
            </w:pPr>
            <w:r>
              <w:t>N*</w:t>
            </w:r>
          </w:p>
        </w:tc>
      </w:tr>
    </w:tbl>
    <w:p w:rsidR="0076588F" w:rsidRPr="00EC279F" w:rsidRDefault="0076588F" w:rsidP="0076588F">
      <w:pPr>
        <w:pStyle w:val="Popis"/>
        <w:rPr>
          <w:rFonts w:ascii="Arial" w:hAnsi="Arial" w:cs="Arial"/>
        </w:rPr>
      </w:pPr>
      <w:r w:rsidRPr="00EC279F">
        <w:rPr>
          <w:rFonts w:ascii="Arial" w:hAnsi="Arial" w:cs="Arial"/>
        </w:rPr>
        <w:t xml:space="preserve">Tab.  </w:t>
      </w:r>
      <w:r w:rsidR="007A0137" w:rsidRPr="00EC279F">
        <w:rPr>
          <w:rFonts w:ascii="Arial" w:hAnsi="Arial" w:cs="Arial"/>
        </w:rPr>
        <w:fldChar w:fldCharType="begin"/>
      </w:r>
      <w:r w:rsidRPr="00EC279F">
        <w:rPr>
          <w:rFonts w:ascii="Arial" w:hAnsi="Arial" w:cs="Arial"/>
        </w:rPr>
        <w:instrText xml:space="preserve"> SEQ Tab._ \* ARABIC </w:instrText>
      </w:r>
      <w:r w:rsidR="007A0137" w:rsidRPr="00EC279F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31</w:t>
      </w:r>
      <w:r w:rsidR="007A0137" w:rsidRPr="00EC279F">
        <w:rPr>
          <w:rFonts w:ascii="Arial" w:hAnsi="Arial" w:cs="Arial"/>
        </w:rPr>
        <w:fldChar w:fldCharType="end"/>
      </w:r>
      <w:r w:rsidRPr="00EC279F">
        <w:rPr>
          <w:rFonts w:ascii="Arial" w:hAnsi="Arial" w:cs="Arial"/>
        </w:rPr>
        <w:t xml:space="preserve"> Typ fyzickej adresy  - zložený dátový prvok AddressTypeType</w:t>
      </w:r>
    </w:p>
    <w:p w:rsidR="0076588F" w:rsidRPr="00047947" w:rsidRDefault="0076588F" w:rsidP="00047947">
      <w:pPr>
        <w:pStyle w:val="Nadpis3"/>
      </w:pPr>
      <w:bookmarkStart w:id="104" w:name="_Ref404838792"/>
      <w:bookmarkStart w:id="105" w:name="_Toc404950566"/>
      <w:r w:rsidRPr="00047947">
        <w:t>Telefónna adresa</w:t>
      </w:r>
      <w:bookmarkEnd w:id="104"/>
      <w:bookmarkEnd w:id="105"/>
      <w:r w:rsidRPr="00047947">
        <w:t xml:space="preserve"> </w:t>
      </w:r>
    </w:p>
    <w:p w:rsidR="0076588F" w:rsidRPr="00E56621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E56621">
        <w:rPr>
          <w:rFonts w:ascii="Arial" w:hAnsi="Arial" w:cs="Arial"/>
          <w:noProof/>
          <w:sz w:val="24"/>
          <w:szCs w:val="24"/>
        </w:rPr>
        <w:t>Údaj o telefónnej adrese subjektu má názov TelephoneAddress a je popísaný zloženým dátovým prvkom TelephoneAddressType. Súčasti zloženého dátového prvku sú popísané v nasledujúcej tabuľke. 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74"/>
        <w:gridCol w:w="1246"/>
        <w:gridCol w:w="2702"/>
        <w:gridCol w:w="1907"/>
      </w:tblGrid>
      <w:tr w:rsidR="0076588F" w:rsidRPr="00061CB3" w:rsidTr="001E3D6A">
        <w:trPr>
          <w:trHeight w:val="300"/>
        </w:trPr>
        <w:tc>
          <w:tcPr>
            <w:tcW w:w="1150" w:type="pct"/>
            <w:vAlign w:val="center"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Názov prvku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1380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76588F" w:rsidRPr="00061CB3" w:rsidTr="001E3D6A">
        <w:trPr>
          <w:trHeight w:val="300"/>
        </w:trPr>
        <w:tc>
          <w:tcPr>
            <w:tcW w:w="1150" w:type="pct"/>
            <w:vMerge w:val="restart"/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TelephoneAddressType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TelephoneType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 xml:space="preserve">Typ telefónu </w:t>
            </w:r>
          </w:p>
        </w:tc>
        <w:tc>
          <w:tcPr>
            <w:tcW w:w="1380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číselník (kód CL004005)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N*</w:t>
            </w:r>
          </w:p>
        </w:tc>
      </w:tr>
      <w:tr w:rsidR="0076588F" w:rsidRPr="00061CB3" w:rsidTr="001E3D6A">
        <w:trPr>
          <w:trHeight w:val="300"/>
        </w:trPr>
        <w:tc>
          <w:tcPr>
            <w:tcW w:w="1150" w:type="pct"/>
            <w:vMerge/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Number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Číslo</w:t>
            </w:r>
          </w:p>
        </w:tc>
        <w:tc>
          <w:tcPr>
            <w:tcW w:w="1380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EF7989">
            <w:pPr>
              <w:spacing w:after="0" w:line="240" w:lineRule="auto"/>
            </w:pPr>
            <w:r w:rsidRPr="00E56621">
              <w:t>zložený dátový typ (viď</w:t>
            </w:r>
            <w:r w:rsidR="00EF7989">
              <w:t xml:space="preserve"> </w:t>
            </w:r>
            <w:r w:rsidR="007A0137">
              <w:fldChar w:fldCharType="begin"/>
            </w:r>
            <w:r w:rsidR="00EF7989">
              <w:instrText xml:space="preserve"> REF _Ref404843663 \r \h </w:instrText>
            </w:r>
            <w:r w:rsidR="007A0137">
              <w:fldChar w:fldCharType="separate"/>
            </w:r>
            <w:r w:rsidR="00DD6801">
              <w:t>7.3.24</w:t>
            </w:r>
            <w:r w:rsidR="007A0137">
              <w:fldChar w:fldCharType="end"/>
            </w:r>
            <w:r w:rsidRPr="00E56621">
              <w:t>)</w:t>
            </w:r>
          </w:p>
        </w:tc>
        <w:tc>
          <w:tcPr>
            <w:tcW w:w="1003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  <w:b w:val="0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32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>Údaj o telefónnej adrese  – zložený dátový prvok TelephoneAddressType</w:t>
      </w:r>
    </w:p>
    <w:p w:rsidR="0076588F" w:rsidRPr="00047947" w:rsidRDefault="0076588F" w:rsidP="00047947">
      <w:pPr>
        <w:pStyle w:val="Nadpis3"/>
      </w:pPr>
      <w:bookmarkStart w:id="106" w:name="_Ref404843663"/>
      <w:bookmarkStart w:id="107" w:name="_Toc404950567"/>
      <w:r w:rsidRPr="00047947">
        <w:t>Číslo</w:t>
      </w:r>
      <w:bookmarkEnd w:id="106"/>
      <w:bookmarkEnd w:id="107"/>
    </w:p>
    <w:p w:rsidR="0076588F" w:rsidRPr="00E56621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E56621">
        <w:rPr>
          <w:rFonts w:ascii="Arial" w:hAnsi="Arial" w:cs="Arial"/>
          <w:noProof/>
          <w:sz w:val="24"/>
          <w:szCs w:val="24"/>
        </w:rPr>
        <w:t xml:space="preserve">Údaj o telefónnom čísle v štruktúrovanom formáte má názov Number a je popísaný zloženým dátovým prvkom NumberType. Súčasti zloženého dátového prvku sú popísané v nasledujúcej tabuľke.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0"/>
        <w:gridCol w:w="2407"/>
        <w:gridCol w:w="2630"/>
        <w:gridCol w:w="1153"/>
        <w:gridCol w:w="1956"/>
      </w:tblGrid>
      <w:tr w:rsidR="0076588F" w:rsidRPr="00061CB3" w:rsidTr="001E3D6A">
        <w:trPr>
          <w:trHeight w:val="3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Názov prvku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76588F" w:rsidRPr="00061CB3" w:rsidTr="001E3D6A">
        <w:trPr>
          <w:trHeight w:val="3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NumberType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FormattedNumber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Formátované číslo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text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InternationalCountryCode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Medzinárodné smerové číslo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text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NationalNumber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Národné číslo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text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AreaCityCode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Smerové číslo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text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SubscriberNumber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Účastnícke číslo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text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  <w:tr w:rsidR="0076588F" w:rsidRPr="00061CB3" w:rsidTr="001E3D6A">
        <w:trPr>
          <w:trHeight w:val="300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Extension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Sublinka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text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  <w:b w:val="0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33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>Údaj o telefónnom čísle – zložený dátový prvok NumberType</w:t>
      </w:r>
    </w:p>
    <w:p w:rsidR="0076588F" w:rsidRPr="00047947" w:rsidRDefault="0076588F" w:rsidP="00047947">
      <w:pPr>
        <w:pStyle w:val="Nadpis3"/>
      </w:pPr>
      <w:bookmarkStart w:id="108" w:name="_Ref404838798"/>
      <w:bookmarkStart w:id="109" w:name="_Toc404950568"/>
      <w:r w:rsidRPr="00047947">
        <w:t>Internetová  adresa</w:t>
      </w:r>
      <w:bookmarkEnd w:id="108"/>
      <w:bookmarkEnd w:id="109"/>
      <w:r w:rsidRPr="00047947">
        <w:t xml:space="preserve"> </w:t>
      </w:r>
    </w:p>
    <w:p w:rsidR="0076588F" w:rsidRPr="00E56621" w:rsidRDefault="0076588F" w:rsidP="0076588F">
      <w:pPr>
        <w:jc w:val="both"/>
        <w:rPr>
          <w:rFonts w:ascii="Arial" w:hAnsi="Arial" w:cs="Arial"/>
          <w:noProof/>
          <w:sz w:val="24"/>
          <w:szCs w:val="24"/>
        </w:rPr>
      </w:pPr>
      <w:r w:rsidRPr="00E56621">
        <w:rPr>
          <w:rFonts w:ascii="Arial" w:hAnsi="Arial" w:cs="Arial"/>
          <w:noProof/>
          <w:sz w:val="24"/>
          <w:szCs w:val="24"/>
        </w:rPr>
        <w:t>Údaj o internetovej adrese subjektu má názov InternetAddress a je popísaný zloženým dátovým prvkom InternetAddressType. Súčasti zloženého dátového prvku sú popísané v nasledujúcej tabuľke. 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1431"/>
        <w:gridCol w:w="2457"/>
        <w:gridCol w:w="1401"/>
        <w:gridCol w:w="2072"/>
      </w:tblGrid>
      <w:tr w:rsidR="0076588F" w:rsidRPr="00061CB3" w:rsidTr="002645E9">
        <w:trPr>
          <w:trHeight w:val="300"/>
        </w:trPr>
        <w:tc>
          <w:tcPr>
            <w:tcW w:w="993" w:type="pct"/>
            <w:vAlign w:val="center"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Názov prvku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892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76588F" w:rsidRPr="00D012A6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76588F" w:rsidRPr="00061CB3" w:rsidTr="002645E9">
        <w:trPr>
          <w:trHeight w:val="300"/>
        </w:trPr>
        <w:tc>
          <w:tcPr>
            <w:tcW w:w="993" w:type="pct"/>
            <w:vAlign w:val="center"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InternetAddressType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Address</w:t>
            </w:r>
          </w:p>
        </w:tc>
        <w:tc>
          <w:tcPr>
            <w:tcW w:w="1451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Adresa</w:t>
            </w:r>
          </w:p>
        </w:tc>
        <w:tc>
          <w:tcPr>
            <w:tcW w:w="892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text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76588F" w:rsidRPr="00E56621" w:rsidRDefault="0076588F" w:rsidP="001E3D6A">
            <w:pPr>
              <w:spacing w:after="0" w:line="240" w:lineRule="auto"/>
            </w:pPr>
            <w:r w:rsidRPr="00E56621">
              <w:t>N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  <w:b w:val="0"/>
          <w:noProof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34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>Údaj o internetovej adrese  – zložený dátový prvok InternetAddressType</w:t>
      </w:r>
      <w:r w:rsidRPr="00061CB3">
        <w:rPr>
          <w:rFonts w:ascii="Arial" w:hAnsi="Arial" w:cs="Arial"/>
          <w:b w:val="0"/>
          <w:noProof/>
        </w:rPr>
        <w:t xml:space="preserve"> </w:t>
      </w:r>
    </w:p>
    <w:p w:rsidR="0076588F" w:rsidRPr="00047947" w:rsidRDefault="0076588F" w:rsidP="00047947">
      <w:pPr>
        <w:pStyle w:val="Nadpis3"/>
      </w:pPr>
      <w:bookmarkStart w:id="110" w:name="_Ref404838806"/>
      <w:bookmarkStart w:id="111" w:name="_Toc404950569"/>
      <w:r w:rsidRPr="00047947">
        <w:t>Zdroj údajov</w:t>
      </w:r>
      <w:bookmarkEnd w:id="110"/>
      <w:bookmarkEnd w:id="111"/>
    </w:p>
    <w:p w:rsidR="0076588F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56621">
        <w:rPr>
          <w:rFonts w:ascii="Arial" w:hAnsi="Arial" w:cs="Arial"/>
          <w:noProof/>
          <w:sz w:val="24"/>
          <w:szCs w:val="24"/>
        </w:rPr>
        <w:t>Zdroj údajov má názov Source a je popísaný zloženým dátovým prvkom SourceType. Súčasti zloženého dátového prvku sú popísané v nasledovnej tabuľke. Prvok sa môže opakovať.</w:t>
      </w:r>
    </w:p>
    <w:p w:rsidR="0076588F" w:rsidRPr="00E56621" w:rsidRDefault="0076588F" w:rsidP="007658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2032"/>
        <w:gridCol w:w="1731"/>
        <w:gridCol w:w="2315"/>
        <w:gridCol w:w="2072"/>
      </w:tblGrid>
      <w:tr w:rsidR="0076588F" w:rsidRPr="002D49EE" w:rsidTr="001E3D6A">
        <w:trPr>
          <w:trHeight w:val="300"/>
        </w:trPr>
        <w:tc>
          <w:tcPr>
            <w:tcW w:w="873" w:type="pct"/>
            <w:vAlign w:val="center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049" w:type="pct"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Súčasti prvku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76588F" w:rsidRPr="002D49EE" w:rsidRDefault="0076588F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6588F" w:rsidRPr="002D49EE" w:rsidTr="001E3D6A">
        <w:trPr>
          <w:trHeight w:val="300"/>
        </w:trPr>
        <w:tc>
          <w:tcPr>
            <w:tcW w:w="873" w:type="pct"/>
            <w:vMerge w:val="restart"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>Source</w:t>
            </w:r>
            <w:r>
              <w:t>Type</w:t>
            </w:r>
          </w:p>
        </w:tc>
        <w:tc>
          <w:tcPr>
            <w:tcW w:w="1049" w:type="pct"/>
          </w:tcPr>
          <w:p w:rsidR="0076588F" w:rsidRPr="002D49EE" w:rsidRDefault="0076588F" w:rsidP="001E3D6A">
            <w:pPr>
              <w:spacing w:after="0" w:line="240" w:lineRule="auto"/>
            </w:pPr>
            <w:r>
              <w:t>SourceRegister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Zdrojový register 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 w:rsidRPr="002D49EE">
              <w:t xml:space="preserve">číselník </w:t>
            </w:r>
            <w:r w:rsidR="00E824F0">
              <w:t>(kód CL010112)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P*</w:t>
            </w:r>
          </w:p>
        </w:tc>
      </w:tr>
      <w:tr w:rsidR="0076588F" w:rsidRPr="002D49EE" w:rsidTr="001E3D6A">
        <w:trPr>
          <w:trHeight w:val="300"/>
        </w:trPr>
        <w:tc>
          <w:tcPr>
            <w:tcW w:w="873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49" w:type="pct"/>
          </w:tcPr>
          <w:p w:rsidR="0076588F" w:rsidRDefault="0076588F" w:rsidP="001E3D6A">
            <w:pPr>
              <w:spacing w:after="0" w:line="240" w:lineRule="auto"/>
            </w:pPr>
            <w:r w:rsidRPr="00237372">
              <w:t>RegistrationOffice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Registračný úrad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text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76588F" w:rsidRDefault="0076588F" w:rsidP="001E3D6A">
            <w:pPr>
              <w:spacing w:after="0" w:line="240" w:lineRule="auto"/>
            </w:pPr>
            <w:r>
              <w:t>P</w:t>
            </w:r>
          </w:p>
        </w:tc>
      </w:tr>
      <w:tr w:rsidR="0076588F" w:rsidRPr="002D49EE" w:rsidTr="001E3D6A">
        <w:trPr>
          <w:trHeight w:val="300"/>
        </w:trPr>
        <w:tc>
          <w:tcPr>
            <w:tcW w:w="873" w:type="pct"/>
            <w:vMerge/>
            <w:vAlign w:val="center"/>
          </w:tcPr>
          <w:p w:rsidR="0076588F" w:rsidRPr="002D49EE" w:rsidRDefault="0076588F" w:rsidP="001E3D6A">
            <w:pPr>
              <w:spacing w:after="0" w:line="240" w:lineRule="auto"/>
            </w:pPr>
          </w:p>
        </w:tc>
        <w:tc>
          <w:tcPr>
            <w:tcW w:w="1049" w:type="pct"/>
          </w:tcPr>
          <w:p w:rsidR="0076588F" w:rsidRDefault="0076588F" w:rsidP="001E3D6A">
            <w:pPr>
              <w:spacing w:after="0" w:line="240" w:lineRule="auto"/>
            </w:pPr>
            <w:r>
              <w:t>RegistrationNumber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Registračné číslo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76588F" w:rsidRPr="002D49EE" w:rsidRDefault="0076588F" w:rsidP="001E3D6A">
            <w:pPr>
              <w:spacing w:after="0" w:line="240" w:lineRule="auto"/>
            </w:pPr>
            <w:r>
              <w:t>text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76588F" w:rsidRDefault="0076588F" w:rsidP="001E3D6A">
            <w:pPr>
              <w:spacing w:after="0" w:line="240" w:lineRule="auto"/>
            </w:pPr>
            <w:r>
              <w:t>P</w:t>
            </w:r>
          </w:p>
        </w:tc>
      </w:tr>
    </w:tbl>
    <w:p w:rsidR="0076588F" w:rsidRPr="00061CB3" w:rsidRDefault="0076588F" w:rsidP="0076588F">
      <w:pPr>
        <w:pStyle w:val="Popis"/>
        <w:rPr>
          <w:rFonts w:ascii="Arial" w:hAnsi="Arial" w:cs="Arial"/>
          <w:b w:val="0"/>
          <w:noProof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35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 xml:space="preserve"> Zložený dátový typ </w:t>
      </w:r>
      <w:r>
        <w:rPr>
          <w:rFonts w:ascii="Arial" w:hAnsi="Arial" w:cs="Arial"/>
          <w:b w:val="0"/>
        </w:rPr>
        <w:t>SourceType</w:t>
      </w:r>
      <w:r w:rsidRPr="00061CB3">
        <w:rPr>
          <w:rFonts w:ascii="Arial" w:hAnsi="Arial" w:cs="Arial"/>
          <w:b w:val="0"/>
          <w:noProof/>
        </w:rPr>
        <w:t xml:space="preserve"> </w:t>
      </w:r>
    </w:p>
    <w:p w:rsidR="0076588F" w:rsidRPr="0076588F" w:rsidRDefault="0076588F" w:rsidP="0076588F"/>
    <w:p w:rsidR="004A62FC" w:rsidRPr="00047947" w:rsidRDefault="002A7462" w:rsidP="00047947">
      <w:pPr>
        <w:pStyle w:val="Nadpis2"/>
      </w:pPr>
      <w:bookmarkStart w:id="112" w:name="_Toc404950570"/>
      <w:r w:rsidRPr="00047947">
        <w:t xml:space="preserve">WSDL a URL linky </w:t>
      </w:r>
      <w:r w:rsidR="00F277CD" w:rsidRPr="00047947">
        <w:t>RPO</w:t>
      </w:r>
      <w:r w:rsidR="00686BBD" w:rsidRPr="00047947">
        <w:t>CorporateBody</w:t>
      </w:r>
      <w:r w:rsidRPr="00047947">
        <w:t>Save</w:t>
      </w:r>
      <w:bookmarkEnd w:id="32"/>
      <w:bookmarkEnd w:id="112"/>
    </w:p>
    <w:p w:rsidR="00254781" w:rsidRPr="00A91941" w:rsidRDefault="00254781" w:rsidP="00A91941">
      <w:pPr>
        <w:rPr>
          <w:rFonts w:ascii="Arial" w:hAnsi="Arial" w:cs="Arial"/>
          <w:noProof/>
          <w:sz w:val="24"/>
          <w:szCs w:val="24"/>
        </w:rPr>
      </w:pPr>
      <w:r w:rsidRPr="00A91941">
        <w:rPr>
          <w:rFonts w:ascii="Arial" w:hAnsi="Arial" w:cs="Arial"/>
          <w:noProof/>
          <w:sz w:val="24"/>
          <w:szCs w:val="24"/>
        </w:rPr>
        <w:t>Produkčné prostredie</w:t>
      </w:r>
    </w:p>
    <w:p w:rsidR="00254781" w:rsidRPr="00061CB3" w:rsidRDefault="00500A03" w:rsidP="00B72978">
      <w:pPr>
        <w:rPr>
          <w:rFonts w:ascii="Arial" w:hAnsi="Arial" w:cs="Arial"/>
        </w:rPr>
      </w:pPr>
      <w:hyperlink r:id="rId16" w:tgtFrame="_blank" w:history="1">
        <w:r w:rsidR="00254781" w:rsidRPr="00061CB3">
          <w:rPr>
            <w:rStyle w:val="Hypertextovprepojenie"/>
            <w:rFonts w:ascii="Arial" w:hAnsi="Arial" w:cs="Arial"/>
          </w:rPr>
          <w:t>https://rpo.statistics.sk/RpoCorporateBodySave/RPOCorporateBodySaveService/RPOCorporateBodySaveService.wsdl</w:t>
        </w:r>
      </w:hyperlink>
      <w:r w:rsidR="00254781" w:rsidRPr="00061CB3">
        <w:rPr>
          <w:rFonts w:ascii="Arial" w:hAnsi="Arial" w:cs="Arial"/>
        </w:rPr>
        <w:t xml:space="preserve"> </w:t>
      </w:r>
    </w:p>
    <w:p w:rsidR="00DF2627" w:rsidRDefault="00DF2627" w:rsidP="00B72978">
      <w:pPr>
        <w:rPr>
          <w:rFonts w:ascii="Arial" w:hAnsi="Arial" w:cs="Arial"/>
          <w:noProof/>
          <w:sz w:val="24"/>
          <w:szCs w:val="24"/>
        </w:rPr>
      </w:pPr>
    </w:p>
    <w:p w:rsidR="00B72978" w:rsidRPr="00061CB3" w:rsidRDefault="00254781" w:rsidP="00B72978">
      <w:pPr>
        <w:rPr>
          <w:rFonts w:ascii="Arial" w:hAnsi="Arial" w:cs="Arial"/>
        </w:rPr>
      </w:pPr>
      <w:r w:rsidRPr="00061CB3">
        <w:rPr>
          <w:rFonts w:ascii="Arial" w:hAnsi="Arial" w:cs="Arial"/>
          <w:noProof/>
          <w:sz w:val="24"/>
          <w:szCs w:val="24"/>
        </w:rPr>
        <w:t>Testovacie prostredie</w:t>
      </w:r>
      <w:r w:rsidRPr="00061CB3">
        <w:rPr>
          <w:rFonts w:ascii="Arial" w:hAnsi="Arial" w:cs="Arial"/>
          <w:noProof/>
          <w:sz w:val="24"/>
          <w:szCs w:val="24"/>
        </w:rPr>
        <w:br/>
      </w:r>
      <w:hyperlink r:id="rId17" w:tgtFrame="_blank" w:history="1">
        <w:r w:rsidRPr="00061CB3">
          <w:rPr>
            <w:rStyle w:val="Hypertextovprepojenie"/>
            <w:rFonts w:ascii="Arial" w:hAnsi="Arial" w:cs="Arial"/>
          </w:rPr>
          <w:t>https://trpo.statistics.sk/RpoCorporateBodySave/RPOCorporateBodySaveService/RPOCorporateBodySaveService.wsdl</w:t>
        </w:r>
      </w:hyperlink>
      <w:r w:rsidRPr="00061CB3">
        <w:rPr>
          <w:rFonts w:ascii="Arial" w:hAnsi="Arial" w:cs="Arial"/>
        </w:rPr>
        <w:t xml:space="preserve"> </w:t>
      </w:r>
    </w:p>
    <w:p w:rsidR="00DF2627" w:rsidRDefault="00DF2627" w:rsidP="00A91941">
      <w:pPr>
        <w:rPr>
          <w:rFonts w:ascii="Arial" w:hAnsi="Arial" w:cs="Arial"/>
          <w:noProof/>
          <w:sz w:val="24"/>
          <w:szCs w:val="24"/>
        </w:rPr>
      </w:pPr>
    </w:p>
    <w:p w:rsidR="00560285" w:rsidRDefault="00560285" w:rsidP="00A91941">
      <w:pPr>
        <w:rPr>
          <w:rFonts w:ascii="Arial" w:hAnsi="Arial" w:cs="Arial"/>
          <w:noProof/>
          <w:sz w:val="24"/>
          <w:szCs w:val="24"/>
        </w:rPr>
      </w:pPr>
      <w:r w:rsidRPr="00A91941">
        <w:rPr>
          <w:rFonts w:ascii="Arial" w:hAnsi="Arial" w:cs="Arial"/>
          <w:noProof/>
          <w:sz w:val="24"/>
          <w:szCs w:val="24"/>
        </w:rPr>
        <w:t xml:space="preserve">RPOCorporateBodySaveService.wsdl </w:t>
      </w:r>
    </w:p>
    <w:p w:rsidR="00560285" w:rsidRDefault="00EC2276" w:rsidP="00B72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31" w:dyaOrig="1002" w14:anchorId="0EC68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5pt;height:49.05pt" o:ole="">
            <v:imagedata r:id="rId18" o:title=""/>
          </v:shape>
          <o:OLEObject Type="Embed" ProgID="Package" ShapeID="_x0000_i1025" DrawAspect="Icon" ObjectID="_1480428956" r:id="rId19"/>
        </w:object>
      </w:r>
    </w:p>
    <w:p w:rsidR="00EC2276" w:rsidRDefault="00EC2276" w:rsidP="00B72978">
      <w:pPr>
        <w:rPr>
          <w:rFonts w:ascii="Arial" w:hAnsi="Arial" w:cs="Arial"/>
          <w:sz w:val="24"/>
          <w:szCs w:val="24"/>
        </w:rPr>
      </w:pPr>
    </w:p>
    <w:p w:rsidR="001F6E62" w:rsidRPr="00047947" w:rsidRDefault="00751654" w:rsidP="00047947">
      <w:pPr>
        <w:pStyle w:val="Nadpis2"/>
      </w:pPr>
      <w:bookmarkStart w:id="113" w:name="_Toc392515693"/>
      <w:bookmarkStart w:id="114" w:name="_Toc404950571"/>
      <w:r w:rsidRPr="00047947">
        <w:t>Popis m</w:t>
      </w:r>
      <w:r w:rsidR="001F6E62" w:rsidRPr="00047947">
        <w:t xml:space="preserve">etód webovej služby </w:t>
      </w:r>
      <w:r w:rsidR="00734D40" w:rsidRPr="00047947">
        <w:t>RPO</w:t>
      </w:r>
      <w:r w:rsidR="00686BBD" w:rsidRPr="00047947">
        <w:t>CorporateBody</w:t>
      </w:r>
      <w:r w:rsidR="001F6E62" w:rsidRPr="00047947">
        <w:t>Save</w:t>
      </w:r>
      <w:bookmarkEnd w:id="113"/>
      <w:bookmarkEnd w:id="114"/>
    </w:p>
    <w:p w:rsidR="001F6E62" w:rsidRPr="000578A1" w:rsidRDefault="00AB362F" w:rsidP="007B3998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b/>
          <w:noProof/>
        </w:rPr>
        <w:t>create</w:t>
      </w:r>
      <w:r w:rsidR="00686BBD" w:rsidRPr="00061CB3">
        <w:rPr>
          <w:rFonts w:ascii="Arial" w:hAnsi="Arial" w:cs="Arial"/>
          <w:b/>
          <w:noProof/>
        </w:rPr>
        <w:t>CorporateBody</w:t>
      </w:r>
      <w:r w:rsidR="00C334FA" w:rsidRPr="00061CB3">
        <w:rPr>
          <w:rFonts w:ascii="Arial" w:hAnsi="Arial" w:cs="Arial"/>
          <w:b/>
          <w:noProof/>
        </w:rPr>
        <w:t xml:space="preserve"> </w:t>
      </w:r>
      <w:r w:rsidR="001F6E62" w:rsidRPr="00061CB3">
        <w:rPr>
          <w:rFonts w:ascii="Arial" w:hAnsi="Arial" w:cs="Arial"/>
          <w:noProof/>
        </w:rPr>
        <w:t xml:space="preserve">- </w:t>
      </w:r>
      <w:r w:rsidR="001F6E62" w:rsidRPr="000578A1">
        <w:rPr>
          <w:rFonts w:ascii="Arial" w:hAnsi="Arial" w:cs="Arial"/>
          <w:noProof/>
          <w:sz w:val="24"/>
          <w:szCs w:val="24"/>
        </w:rPr>
        <w:t xml:space="preserve">zapísať nový </w:t>
      </w:r>
      <w:r w:rsidR="00734D40" w:rsidRPr="000578A1">
        <w:rPr>
          <w:rFonts w:ascii="Arial" w:hAnsi="Arial" w:cs="Arial"/>
          <w:noProof/>
          <w:sz w:val="24"/>
          <w:szCs w:val="24"/>
        </w:rPr>
        <w:t>záznam o </w:t>
      </w:r>
      <w:r w:rsidR="001163BD" w:rsidRPr="000578A1">
        <w:rPr>
          <w:rFonts w:ascii="Arial" w:hAnsi="Arial" w:cs="Arial"/>
          <w:noProof/>
          <w:sz w:val="24"/>
          <w:szCs w:val="24"/>
        </w:rPr>
        <w:t>subjekte</w:t>
      </w:r>
      <w:r w:rsidR="00C334FA" w:rsidRPr="000578A1">
        <w:rPr>
          <w:rFonts w:ascii="Arial" w:hAnsi="Arial" w:cs="Arial"/>
          <w:noProof/>
          <w:sz w:val="24"/>
          <w:szCs w:val="24"/>
        </w:rPr>
        <w:t xml:space="preserve"> (vznik</w:t>
      </w:r>
      <w:r w:rsidRPr="000578A1">
        <w:rPr>
          <w:rFonts w:ascii="Arial" w:hAnsi="Arial" w:cs="Arial"/>
          <w:noProof/>
          <w:sz w:val="24"/>
          <w:szCs w:val="24"/>
        </w:rPr>
        <w:t>).</w:t>
      </w:r>
    </w:p>
    <w:p w:rsidR="00AB362F" w:rsidRPr="000578A1" w:rsidRDefault="00AB362F" w:rsidP="007B3998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b/>
          <w:noProof/>
        </w:rPr>
        <w:t xml:space="preserve">updateCorporateBody </w:t>
      </w:r>
      <w:r w:rsidRPr="00061CB3">
        <w:rPr>
          <w:rFonts w:ascii="Arial" w:hAnsi="Arial" w:cs="Arial"/>
          <w:noProof/>
        </w:rPr>
        <w:t xml:space="preserve">- </w:t>
      </w:r>
      <w:r w:rsidRPr="000578A1">
        <w:rPr>
          <w:rFonts w:ascii="Arial" w:hAnsi="Arial" w:cs="Arial"/>
          <w:noProof/>
          <w:sz w:val="24"/>
          <w:szCs w:val="24"/>
        </w:rPr>
        <w:t xml:space="preserve">aktualizovať </w:t>
      </w:r>
      <w:r w:rsidR="000444EF" w:rsidRPr="000578A1">
        <w:rPr>
          <w:rFonts w:ascii="Arial" w:hAnsi="Arial" w:cs="Arial"/>
          <w:noProof/>
          <w:sz w:val="24"/>
          <w:szCs w:val="24"/>
        </w:rPr>
        <w:t xml:space="preserve">údaje </w:t>
      </w:r>
      <w:r w:rsidRPr="000578A1">
        <w:rPr>
          <w:rFonts w:ascii="Arial" w:hAnsi="Arial" w:cs="Arial"/>
          <w:noProof/>
          <w:sz w:val="24"/>
          <w:szCs w:val="24"/>
        </w:rPr>
        <w:t>existujúc</w:t>
      </w:r>
      <w:r w:rsidR="000444EF" w:rsidRPr="000578A1">
        <w:rPr>
          <w:rFonts w:ascii="Arial" w:hAnsi="Arial" w:cs="Arial"/>
          <w:noProof/>
          <w:sz w:val="24"/>
          <w:szCs w:val="24"/>
        </w:rPr>
        <w:t>e</w:t>
      </w:r>
      <w:r w:rsidR="001163BD" w:rsidRPr="000578A1">
        <w:rPr>
          <w:rFonts w:ascii="Arial" w:hAnsi="Arial" w:cs="Arial"/>
          <w:noProof/>
          <w:sz w:val="24"/>
          <w:szCs w:val="24"/>
        </w:rPr>
        <w:t xml:space="preserve">ho subjektu </w:t>
      </w:r>
      <w:r w:rsidRPr="000578A1">
        <w:rPr>
          <w:rFonts w:ascii="Arial" w:hAnsi="Arial" w:cs="Arial"/>
          <w:noProof/>
          <w:sz w:val="24"/>
          <w:szCs w:val="24"/>
        </w:rPr>
        <w:t>(zmena).</w:t>
      </w:r>
    </w:p>
    <w:p w:rsidR="002A7462" w:rsidRPr="00061CB3" w:rsidRDefault="002A7462" w:rsidP="002A7462">
      <w:pPr>
        <w:rPr>
          <w:rFonts w:ascii="Arial" w:hAnsi="Arial" w:cs="Arial"/>
          <w:noProof/>
          <w:sz w:val="24"/>
          <w:szCs w:val="24"/>
        </w:rPr>
      </w:pPr>
    </w:p>
    <w:p w:rsidR="009D2E07" w:rsidRPr="00061CB3" w:rsidRDefault="002A7462" w:rsidP="00047947">
      <w:pPr>
        <w:pStyle w:val="Nadpis3"/>
        <w:rPr>
          <w:noProof/>
        </w:rPr>
      </w:pPr>
      <w:bookmarkStart w:id="115" w:name="_Toc392515694"/>
      <w:bookmarkStart w:id="116" w:name="_Toc404950572"/>
      <w:r w:rsidRPr="00061CB3">
        <w:rPr>
          <w:noProof/>
        </w:rPr>
        <w:t xml:space="preserve">Metóda </w:t>
      </w:r>
      <w:r w:rsidR="00AB362F" w:rsidRPr="00061CB3">
        <w:rPr>
          <w:noProof/>
        </w:rPr>
        <w:t>create</w:t>
      </w:r>
      <w:r w:rsidR="00686BBD" w:rsidRPr="00061CB3">
        <w:rPr>
          <w:noProof/>
        </w:rPr>
        <w:t>CorporateBody</w:t>
      </w:r>
      <w:bookmarkEnd w:id="115"/>
      <w:bookmarkEnd w:id="116"/>
    </w:p>
    <w:p w:rsidR="002A7462" w:rsidRPr="00A91941" w:rsidRDefault="001F6E62" w:rsidP="00A91941">
      <w:pPr>
        <w:rPr>
          <w:rFonts w:ascii="Arial" w:hAnsi="Arial" w:cs="Arial"/>
          <w:noProof/>
          <w:sz w:val="24"/>
          <w:szCs w:val="24"/>
        </w:rPr>
      </w:pPr>
      <w:r w:rsidRPr="00A91941">
        <w:rPr>
          <w:rFonts w:ascii="Arial" w:hAnsi="Arial" w:cs="Arial"/>
          <w:noProof/>
          <w:sz w:val="24"/>
          <w:szCs w:val="24"/>
        </w:rPr>
        <w:t xml:space="preserve">Metóda </w:t>
      </w:r>
      <w:r w:rsidR="00AB362F" w:rsidRPr="00A91941">
        <w:rPr>
          <w:rFonts w:ascii="Arial" w:hAnsi="Arial" w:cs="Arial"/>
          <w:noProof/>
          <w:sz w:val="24"/>
          <w:szCs w:val="24"/>
        </w:rPr>
        <w:t>create</w:t>
      </w:r>
      <w:r w:rsidR="00686BBD" w:rsidRPr="00A91941">
        <w:rPr>
          <w:rFonts w:ascii="Arial" w:hAnsi="Arial" w:cs="Arial"/>
          <w:noProof/>
          <w:sz w:val="24"/>
          <w:szCs w:val="24"/>
        </w:rPr>
        <w:t>CorporateBody</w:t>
      </w:r>
      <w:r w:rsidRPr="00A91941">
        <w:rPr>
          <w:rFonts w:ascii="Arial" w:hAnsi="Arial" w:cs="Arial"/>
          <w:noProof/>
          <w:sz w:val="24"/>
          <w:szCs w:val="24"/>
        </w:rPr>
        <w:t xml:space="preserve"> </w:t>
      </w:r>
      <w:r w:rsidR="00734D40" w:rsidRPr="00A91941">
        <w:rPr>
          <w:rFonts w:ascii="Arial" w:hAnsi="Arial" w:cs="Arial"/>
          <w:noProof/>
          <w:sz w:val="24"/>
          <w:szCs w:val="24"/>
        </w:rPr>
        <w:t xml:space="preserve">vytvorí v </w:t>
      </w:r>
      <w:r w:rsidRPr="00A91941">
        <w:rPr>
          <w:rFonts w:ascii="Arial" w:hAnsi="Arial" w:cs="Arial"/>
          <w:noProof/>
          <w:sz w:val="24"/>
          <w:szCs w:val="24"/>
        </w:rPr>
        <w:t>R</w:t>
      </w:r>
      <w:r w:rsidR="00734D40" w:rsidRPr="00A91941">
        <w:rPr>
          <w:rFonts w:ascii="Arial" w:hAnsi="Arial" w:cs="Arial"/>
          <w:noProof/>
          <w:sz w:val="24"/>
          <w:szCs w:val="24"/>
        </w:rPr>
        <w:t>PO nový záznam</w:t>
      </w:r>
      <w:r w:rsidRPr="00A91941">
        <w:rPr>
          <w:rFonts w:ascii="Arial" w:hAnsi="Arial" w:cs="Arial"/>
          <w:noProof/>
          <w:sz w:val="24"/>
          <w:szCs w:val="24"/>
        </w:rPr>
        <w:t xml:space="preserve"> </w:t>
      </w:r>
      <w:r w:rsidR="00AB362F" w:rsidRPr="00A91941">
        <w:rPr>
          <w:rFonts w:ascii="Arial" w:hAnsi="Arial" w:cs="Arial"/>
          <w:noProof/>
          <w:sz w:val="24"/>
          <w:szCs w:val="24"/>
        </w:rPr>
        <w:t>o </w:t>
      </w:r>
      <w:r w:rsidR="001163BD" w:rsidRPr="00A91941">
        <w:rPr>
          <w:rFonts w:ascii="Arial" w:hAnsi="Arial" w:cs="Arial"/>
          <w:noProof/>
          <w:sz w:val="24"/>
          <w:szCs w:val="24"/>
        </w:rPr>
        <w:t>subjekte</w:t>
      </w:r>
      <w:r w:rsidR="00AB362F" w:rsidRPr="00A91941">
        <w:rPr>
          <w:rFonts w:ascii="Arial" w:hAnsi="Arial" w:cs="Arial"/>
          <w:noProof/>
          <w:sz w:val="24"/>
          <w:szCs w:val="24"/>
        </w:rPr>
        <w:t xml:space="preserve">. </w:t>
      </w:r>
    </w:p>
    <w:p w:rsidR="00174084" w:rsidRPr="00A91941" w:rsidRDefault="00174084" w:rsidP="00A91941">
      <w:pPr>
        <w:rPr>
          <w:rFonts w:ascii="Arial" w:hAnsi="Arial" w:cs="Arial"/>
          <w:noProof/>
          <w:vanish/>
          <w:sz w:val="24"/>
          <w:szCs w:val="24"/>
        </w:rPr>
      </w:pPr>
    </w:p>
    <w:p w:rsidR="002A7462" w:rsidRPr="00A91941" w:rsidRDefault="002A7462" w:rsidP="00A91941">
      <w:pPr>
        <w:rPr>
          <w:rFonts w:ascii="Arial" w:hAnsi="Arial" w:cs="Arial"/>
          <w:noProof/>
          <w:vanish/>
          <w:sz w:val="24"/>
          <w:szCs w:val="24"/>
        </w:rPr>
      </w:pPr>
    </w:p>
    <w:p w:rsidR="002A7462" w:rsidRPr="00A91941" w:rsidRDefault="002A7462" w:rsidP="00A91941">
      <w:pPr>
        <w:rPr>
          <w:rFonts w:ascii="Arial" w:hAnsi="Arial" w:cs="Arial"/>
          <w:noProof/>
          <w:vanish/>
          <w:sz w:val="24"/>
          <w:szCs w:val="24"/>
        </w:rPr>
      </w:pPr>
    </w:p>
    <w:p w:rsidR="002A7462" w:rsidRPr="00A91941" w:rsidRDefault="002A7462" w:rsidP="00A91941">
      <w:pPr>
        <w:rPr>
          <w:rFonts w:ascii="Arial" w:hAnsi="Arial" w:cs="Arial"/>
          <w:noProof/>
          <w:vanish/>
          <w:sz w:val="24"/>
          <w:szCs w:val="24"/>
        </w:rPr>
      </w:pPr>
    </w:p>
    <w:p w:rsidR="002A7462" w:rsidRPr="00A91941" w:rsidRDefault="002A7462" w:rsidP="00A91941">
      <w:pPr>
        <w:rPr>
          <w:rFonts w:ascii="Arial" w:hAnsi="Arial" w:cs="Arial"/>
          <w:noProof/>
          <w:vanish/>
          <w:sz w:val="24"/>
          <w:szCs w:val="24"/>
        </w:rPr>
      </w:pPr>
    </w:p>
    <w:p w:rsidR="002A7462" w:rsidRPr="00A91941" w:rsidRDefault="002A7462" w:rsidP="00A91941">
      <w:pPr>
        <w:rPr>
          <w:rFonts w:ascii="Arial" w:hAnsi="Arial" w:cs="Arial"/>
          <w:noProof/>
          <w:vanish/>
          <w:sz w:val="24"/>
          <w:szCs w:val="24"/>
        </w:rPr>
      </w:pPr>
    </w:p>
    <w:p w:rsidR="00EF02AE" w:rsidRPr="00A91941" w:rsidRDefault="00EF02AE" w:rsidP="00A91941">
      <w:pPr>
        <w:rPr>
          <w:rFonts w:ascii="Arial" w:hAnsi="Arial" w:cs="Arial"/>
          <w:sz w:val="24"/>
          <w:szCs w:val="24"/>
        </w:rPr>
      </w:pPr>
    </w:p>
    <w:p w:rsidR="002A7462" w:rsidRPr="00A91941" w:rsidRDefault="002A7462" w:rsidP="00A91941">
      <w:pPr>
        <w:rPr>
          <w:rFonts w:ascii="Arial" w:hAnsi="Arial" w:cs="Arial"/>
          <w:sz w:val="24"/>
          <w:szCs w:val="24"/>
        </w:rPr>
      </w:pPr>
      <w:r w:rsidRPr="00A91941">
        <w:rPr>
          <w:rFonts w:ascii="Arial" w:hAnsi="Arial" w:cs="Arial"/>
          <w:sz w:val="24"/>
          <w:szCs w:val="24"/>
        </w:rPr>
        <w:t xml:space="preserve">Vstupné parametre </w:t>
      </w:r>
      <w:r w:rsidR="00AB362F" w:rsidRPr="00A91941">
        <w:rPr>
          <w:rFonts w:ascii="Arial" w:hAnsi="Arial" w:cs="Arial"/>
          <w:sz w:val="24"/>
          <w:szCs w:val="24"/>
        </w:rPr>
        <w:t>create</w:t>
      </w:r>
      <w:r w:rsidR="00260BAA" w:rsidRPr="00A91941">
        <w:rPr>
          <w:rFonts w:ascii="Arial" w:hAnsi="Arial" w:cs="Arial"/>
          <w:sz w:val="24"/>
          <w:szCs w:val="24"/>
        </w:rPr>
        <w:t>CorporateBody</w:t>
      </w:r>
    </w:p>
    <w:p w:rsidR="00CD1487" w:rsidRDefault="005851F7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CorporateBody</w:t>
      </w:r>
      <w:r w:rsidR="008F1939" w:rsidRPr="00061CB3">
        <w:rPr>
          <w:rFonts w:ascii="Arial" w:hAnsi="Arial" w:cs="Arial"/>
          <w:noProof/>
          <w:sz w:val="24"/>
          <w:szCs w:val="24"/>
        </w:rPr>
        <w:t xml:space="preserve"> – údaje o subjekte, </w:t>
      </w:r>
      <w:r w:rsidR="000A2F98" w:rsidRPr="00061CB3">
        <w:rPr>
          <w:rFonts w:ascii="Arial" w:hAnsi="Arial" w:cs="Arial"/>
          <w:noProof/>
          <w:sz w:val="24"/>
          <w:szCs w:val="24"/>
        </w:rPr>
        <w:t xml:space="preserve">popis v bode </w:t>
      </w:r>
      <w:r w:rsidR="007A0137">
        <w:rPr>
          <w:rFonts w:ascii="Arial" w:hAnsi="Arial" w:cs="Arial"/>
          <w:noProof/>
          <w:sz w:val="24"/>
          <w:szCs w:val="24"/>
        </w:rPr>
        <w:fldChar w:fldCharType="begin"/>
      </w:r>
      <w:r w:rsidR="00712740">
        <w:rPr>
          <w:rFonts w:ascii="Arial" w:hAnsi="Arial" w:cs="Arial"/>
          <w:noProof/>
          <w:sz w:val="24"/>
          <w:szCs w:val="24"/>
        </w:rPr>
        <w:instrText xml:space="preserve"> REF _Ref404839005 \r \h </w:instrText>
      </w:r>
      <w:r w:rsidR="007A0137">
        <w:rPr>
          <w:rFonts w:ascii="Arial" w:hAnsi="Arial" w:cs="Arial"/>
          <w:noProof/>
          <w:sz w:val="24"/>
          <w:szCs w:val="24"/>
        </w:rPr>
      </w:r>
      <w:r w:rsidR="007A0137">
        <w:rPr>
          <w:rFonts w:ascii="Arial" w:hAnsi="Arial" w:cs="Arial"/>
          <w:noProof/>
          <w:sz w:val="24"/>
          <w:szCs w:val="24"/>
        </w:rPr>
        <w:fldChar w:fldCharType="separate"/>
      </w:r>
      <w:r w:rsidR="00DD6801">
        <w:rPr>
          <w:rFonts w:ascii="Arial" w:hAnsi="Arial" w:cs="Arial"/>
          <w:noProof/>
          <w:sz w:val="24"/>
          <w:szCs w:val="24"/>
        </w:rPr>
        <w:t>7.3.1</w:t>
      </w:r>
      <w:r w:rsidR="007A0137">
        <w:rPr>
          <w:rFonts w:ascii="Arial" w:hAnsi="Arial" w:cs="Arial"/>
          <w:noProof/>
          <w:sz w:val="24"/>
          <w:szCs w:val="24"/>
        </w:rPr>
        <w:fldChar w:fldCharType="end"/>
      </w:r>
    </w:p>
    <w:p w:rsidR="005566A0" w:rsidRDefault="00712740" w:rsidP="00F323FB">
      <w:pPr>
        <w:pStyle w:val="Odsekzoznamu"/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element identifikátor (</w:t>
      </w:r>
      <w:r w:rsidR="007A0137">
        <w:rPr>
          <w:rFonts w:ascii="Arial" w:hAnsi="Arial" w:cs="Arial"/>
          <w:noProof/>
          <w:sz w:val="24"/>
          <w:szCs w:val="24"/>
        </w:rPr>
        <w:fldChar w:fldCharType="begin"/>
      </w:r>
      <w:r>
        <w:rPr>
          <w:rFonts w:ascii="Arial" w:hAnsi="Arial" w:cs="Arial"/>
          <w:noProof/>
          <w:sz w:val="24"/>
          <w:szCs w:val="24"/>
        </w:rPr>
        <w:instrText xml:space="preserve"> REF _Ref404839114 \r \h </w:instrText>
      </w:r>
      <w:r w:rsidR="007A0137">
        <w:rPr>
          <w:rFonts w:ascii="Arial" w:hAnsi="Arial" w:cs="Arial"/>
          <w:noProof/>
          <w:sz w:val="24"/>
          <w:szCs w:val="24"/>
        </w:rPr>
      </w:r>
      <w:r w:rsidR="007A0137">
        <w:rPr>
          <w:rFonts w:ascii="Arial" w:hAnsi="Arial" w:cs="Arial"/>
          <w:noProof/>
          <w:sz w:val="24"/>
          <w:szCs w:val="24"/>
        </w:rPr>
        <w:fldChar w:fldCharType="separate"/>
      </w:r>
      <w:r w:rsidR="00DD6801">
        <w:rPr>
          <w:rFonts w:ascii="Arial" w:hAnsi="Arial" w:cs="Arial"/>
          <w:noProof/>
          <w:sz w:val="24"/>
          <w:szCs w:val="24"/>
        </w:rPr>
        <w:t>7.3.2</w:t>
      </w:r>
      <w:r w:rsidR="007A0137"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noProof/>
          <w:sz w:val="24"/>
          <w:szCs w:val="24"/>
        </w:rPr>
        <w:t>) musí obsahovať typ identifikátora - IPO a hodnotu identifikátora IPO</w:t>
      </w:r>
    </w:p>
    <w:p w:rsidR="002E33FB" w:rsidRPr="005A369F" w:rsidRDefault="002E33FB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5A369F">
        <w:rPr>
          <w:rFonts w:ascii="Arial" w:hAnsi="Arial" w:cs="Arial"/>
          <w:noProof/>
          <w:sz w:val="24"/>
          <w:szCs w:val="24"/>
        </w:rPr>
        <w:t>CreationDate – dátum a čas vytvorenia dávky</w:t>
      </w:r>
      <w:r w:rsidR="00C433C1" w:rsidRPr="005A369F">
        <w:rPr>
          <w:rFonts w:ascii="Arial" w:hAnsi="Arial" w:cs="Arial"/>
          <w:noProof/>
          <w:sz w:val="24"/>
          <w:szCs w:val="24"/>
        </w:rPr>
        <w:t>.</w:t>
      </w:r>
    </w:p>
    <w:p w:rsidR="00753F64" w:rsidRPr="00061CB3" w:rsidRDefault="00753F64" w:rsidP="00753F64">
      <w:pPr>
        <w:rPr>
          <w:rFonts w:ascii="Arial" w:hAnsi="Arial" w:cs="Arial"/>
          <w:noProof/>
          <w:sz w:val="24"/>
          <w:szCs w:val="24"/>
        </w:rPr>
      </w:pPr>
    </w:p>
    <w:p w:rsidR="001A62C3" w:rsidRPr="00A91941" w:rsidRDefault="001A62C3" w:rsidP="00A91941">
      <w:pPr>
        <w:rPr>
          <w:rFonts w:ascii="Arial" w:hAnsi="Arial" w:cs="Arial"/>
          <w:sz w:val="24"/>
          <w:szCs w:val="24"/>
        </w:rPr>
      </w:pPr>
      <w:r w:rsidRPr="00A91941">
        <w:rPr>
          <w:rFonts w:ascii="Arial" w:hAnsi="Arial" w:cs="Arial"/>
          <w:sz w:val="24"/>
          <w:szCs w:val="24"/>
        </w:rPr>
        <w:t>Výstup</w:t>
      </w:r>
      <w:r w:rsidR="00D443CA" w:rsidRPr="00A91941">
        <w:rPr>
          <w:rFonts w:ascii="Arial" w:hAnsi="Arial" w:cs="Arial"/>
          <w:sz w:val="24"/>
          <w:szCs w:val="24"/>
        </w:rPr>
        <w:t xml:space="preserve"> metódy</w:t>
      </w:r>
      <w:r w:rsidRPr="00A91941">
        <w:rPr>
          <w:rFonts w:ascii="Arial" w:hAnsi="Arial" w:cs="Arial"/>
          <w:sz w:val="24"/>
          <w:szCs w:val="24"/>
        </w:rPr>
        <w:t xml:space="preserve"> createCorporateBody</w:t>
      </w:r>
    </w:p>
    <w:p w:rsidR="008C503F" w:rsidRPr="00061CB3" w:rsidRDefault="008C503F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ResultStatus </w:t>
      </w:r>
      <w:r w:rsidR="008F1939" w:rsidRPr="00061CB3">
        <w:rPr>
          <w:rFonts w:ascii="Arial" w:hAnsi="Arial" w:cs="Arial"/>
          <w:noProof/>
          <w:sz w:val="24"/>
          <w:szCs w:val="24"/>
        </w:rPr>
        <w:t xml:space="preserve">– údaj o výsledku spracovania, </w:t>
      </w:r>
      <w:r w:rsidRPr="00061CB3">
        <w:rPr>
          <w:rFonts w:ascii="Arial" w:hAnsi="Arial" w:cs="Arial"/>
          <w:noProof/>
          <w:sz w:val="24"/>
          <w:szCs w:val="24"/>
        </w:rPr>
        <w:t xml:space="preserve">popis v bode </w:t>
      </w:r>
      <w:r w:rsidR="007A0137">
        <w:rPr>
          <w:rFonts w:ascii="Arial" w:hAnsi="Arial" w:cs="Arial"/>
          <w:noProof/>
          <w:sz w:val="24"/>
          <w:szCs w:val="24"/>
        </w:rPr>
        <w:fldChar w:fldCharType="begin"/>
      </w:r>
      <w:r w:rsidR="00712740">
        <w:rPr>
          <w:rFonts w:ascii="Arial" w:hAnsi="Arial" w:cs="Arial"/>
          <w:noProof/>
          <w:sz w:val="24"/>
          <w:szCs w:val="24"/>
        </w:rPr>
        <w:instrText xml:space="preserve"> REF _Ref404839083 \r \h </w:instrText>
      </w:r>
      <w:r w:rsidR="007A0137">
        <w:rPr>
          <w:rFonts w:ascii="Arial" w:hAnsi="Arial" w:cs="Arial"/>
          <w:noProof/>
          <w:sz w:val="24"/>
          <w:szCs w:val="24"/>
        </w:rPr>
      </w:r>
      <w:r w:rsidR="007A0137">
        <w:rPr>
          <w:rFonts w:ascii="Arial" w:hAnsi="Arial" w:cs="Arial"/>
          <w:noProof/>
          <w:sz w:val="24"/>
          <w:szCs w:val="24"/>
        </w:rPr>
        <w:fldChar w:fldCharType="separate"/>
      </w:r>
      <w:r w:rsidR="00DD6801">
        <w:rPr>
          <w:rFonts w:ascii="Arial" w:hAnsi="Arial" w:cs="Arial"/>
          <w:noProof/>
          <w:sz w:val="24"/>
          <w:szCs w:val="24"/>
        </w:rPr>
        <w:t>6.3</w:t>
      </w:r>
      <w:r w:rsidR="007A0137">
        <w:rPr>
          <w:rFonts w:ascii="Arial" w:hAnsi="Arial" w:cs="Arial"/>
          <w:noProof/>
          <w:sz w:val="24"/>
          <w:szCs w:val="24"/>
        </w:rPr>
        <w:fldChar w:fldCharType="end"/>
      </w:r>
    </w:p>
    <w:p w:rsidR="008C503F" w:rsidRPr="00061CB3" w:rsidRDefault="008C503F" w:rsidP="002E4A6B">
      <w:pPr>
        <w:rPr>
          <w:rFonts w:ascii="Arial" w:hAnsi="Arial" w:cs="Arial"/>
        </w:rPr>
      </w:pPr>
    </w:p>
    <w:p w:rsidR="002A7462" w:rsidRPr="00A91941" w:rsidRDefault="002A7462" w:rsidP="00A91941">
      <w:pPr>
        <w:rPr>
          <w:rFonts w:ascii="Arial" w:hAnsi="Arial" w:cs="Arial"/>
          <w:sz w:val="24"/>
          <w:szCs w:val="24"/>
        </w:rPr>
      </w:pPr>
      <w:r w:rsidRPr="00A91941">
        <w:rPr>
          <w:rFonts w:ascii="Arial" w:hAnsi="Arial" w:cs="Arial"/>
          <w:sz w:val="24"/>
          <w:szCs w:val="24"/>
        </w:rPr>
        <w:t xml:space="preserve">Návratové kódy </w:t>
      </w:r>
      <w:r w:rsidR="00AB362F" w:rsidRPr="00A91941">
        <w:rPr>
          <w:rFonts w:ascii="Arial" w:hAnsi="Arial" w:cs="Arial"/>
          <w:sz w:val="24"/>
          <w:szCs w:val="24"/>
        </w:rPr>
        <w:t>create</w:t>
      </w:r>
      <w:r w:rsidR="00260BAA" w:rsidRPr="00A91941">
        <w:rPr>
          <w:rFonts w:ascii="Arial" w:hAnsi="Arial" w:cs="Arial"/>
          <w:sz w:val="24"/>
          <w:szCs w:val="24"/>
        </w:rPr>
        <w:t>CorporateBody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609"/>
      </w:tblGrid>
      <w:tr w:rsidR="001F6E62" w:rsidRPr="00061CB3" w:rsidTr="00952D7A">
        <w:tc>
          <w:tcPr>
            <w:tcW w:w="448" w:type="pct"/>
            <w:vAlign w:val="center"/>
          </w:tcPr>
          <w:p w:rsidR="001F6E62" w:rsidRPr="00061CB3" w:rsidRDefault="001F6E62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kód</w:t>
            </w:r>
          </w:p>
        </w:tc>
        <w:tc>
          <w:tcPr>
            <w:tcW w:w="4552" w:type="pct"/>
            <w:vAlign w:val="center"/>
          </w:tcPr>
          <w:p w:rsidR="001F6E62" w:rsidRPr="00061CB3" w:rsidRDefault="001F6E62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význam</w:t>
            </w:r>
          </w:p>
        </w:tc>
      </w:tr>
      <w:tr w:rsidR="001F6E62" w:rsidRPr="00061CB3" w:rsidTr="00952D7A">
        <w:trPr>
          <w:trHeight w:val="63"/>
        </w:trPr>
        <w:tc>
          <w:tcPr>
            <w:tcW w:w="448" w:type="pct"/>
          </w:tcPr>
          <w:p w:rsidR="001F6E62" w:rsidRPr="00061CB3" w:rsidRDefault="005566A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52" w:type="pct"/>
          </w:tcPr>
          <w:p w:rsidR="00357AF3" w:rsidRPr="00061CB3" w:rsidRDefault="00931EA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OK, operácia prebehla úspešne</w:t>
            </w:r>
          </w:p>
        </w:tc>
      </w:tr>
      <w:tr w:rsidR="00324BDD" w:rsidRPr="00061CB3" w:rsidTr="00952D7A">
        <w:trPr>
          <w:trHeight w:val="63"/>
        </w:trPr>
        <w:tc>
          <w:tcPr>
            <w:tcW w:w="448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552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Logická chyba údajov, pričom je uvedený popis chyby</w:t>
            </w:r>
          </w:p>
        </w:tc>
      </w:tr>
      <w:tr w:rsidR="00324BDD" w:rsidRPr="00061CB3" w:rsidTr="00952D7A">
        <w:trPr>
          <w:trHeight w:val="63"/>
        </w:trPr>
        <w:tc>
          <w:tcPr>
            <w:tcW w:w="448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552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Chybná číselníková položka,  pričom je uvedená hodnota a názov položky</w:t>
            </w:r>
          </w:p>
        </w:tc>
      </w:tr>
      <w:tr w:rsidR="00324BDD" w:rsidRPr="00061CB3" w:rsidTr="00952D7A">
        <w:trPr>
          <w:trHeight w:val="63"/>
        </w:trPr>
        <w:tc>
          <w:tcPr>
            <w:tcW w:w="448" w:type="pct"/>
          </w:tcPr>
          <w:p w:rsidR="00324BDD" w:rsidRPr="00061CB3" w:rsidRDefault="00324BD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9998</w:t>
            </w:r>
          </w:p>
        </w:tc>
        <w:tc>
          <w:tcPr>
            <w:tcW w:w="4552" w:type="pct"/>
          </w:tcPr>
          <w:p w:rsidR="00324BDD" w:rsidRPr="00061CB3" w:rsidRDefault="00712740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 pri validácii XSD</w:t>
            </w:r>
            <w:r w:rsidR="00324BDD">
              <w:rPr>
                <w:rFonts w:ascii="Arial" w:hAnsi="Arial" w:cs="Arial"/>
              </w:rPr>
              <w:t>, pričom je uvedený popis chyby</w:t>
            </w:r>
          </w:p>
        </w:tc>
      </w:tr>
      <w:tr w:rsidR="00324BDD" w:rsidRPr="00061CB3" w:rsidTr="00952D7A">
        <w:trPr>
          <w:trHeight w:val="325"/>
        </w:trPr>
        <w:tc>
          <w:tcPr>
            <w:tcW w:w="448" w:type="pct"/>
          </w:tcPr>
          <w:p w:rsidR="00324BDD" w:rsidRPr="00061CB3" w:rsidRDefault="00324BD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9999</w:t>
            </w:r>
          </w:p>
        </w:tc>
        <w:tc>
          <w:tcPr>
            <w:tcW w:w="4552" w:type="pct"/>
          </w:tcPr>
          <w:p w:rsidR="00324BDD" w:rsidRPr="00061CB3" w:rsidRDefault="00324BD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Chyba spracovania</w:t>
            </w:r>
          </w:p>
        </w:tc>
      </w:tr>
    </w:tbl>
    <w:p w:rsidR="00BF49D8" w:rsidRPr="00A91941" w:rsidRDefault="00BF49D8" w:rsidP="00A91941">
      <w:pPr>
        <w:rPr>
          <w:rFonts w:ascii="Arial" w:hAnsi="Arial" w:cs="Arial"/>
          <w:noProof/>
          <w:sz w:val="24"/>
          <w:szCs w:val="24"/>
          <w:highlight w:val="yellow"/>
        </w:rPr>
      </w:pPr>
    </w:p>
    <w:p w:rsidR="00466155" w:rsidRPr="00A91941" w:rsidRDefault="00466155" w:rsidP="00A91941">
      <w:pPr>
        <w:rPr>
          <w:rFonts w:ascii="Arial" w:hAnsi="Arial" w:cs="Arial"/>
          <w:noProof/>
          <w:sz w:val="24"/>
          <w:szCs w:val="24"/>
        </w:rPr>
      </w:pPr>
      <w:r w:rsidRPr="00A91941">
        <w:rPr>
          <w:rFonts w:ascii="Arial" w:hAnsi="Arial" w:cs="Arial"/>
          <w:noProof/>
          <w:sz w:val="24"/>
          <w:szCs w:val="24"/>
        </w:rPr>
        <w:t>Testovacie scenáre a príklady createCorporateBody</w:t>
      </w:r>
    </w:p>
    <w:p w:rsidR="00466155" w:rsidRPr="00061CB3" w:rsidRDefault="001A62C3" w:rsidP="00BF49D8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&lt;Bude doplnené&gt; </w:t>
      </w:r>
    </w:p>
    <w:p w:rsidR="00381DD1" w:rsidRPr="00061CB3" w:rsidRDefault="00381DD1" w:rsidP="00047947">
      <w:pPr>
        <w:pStyle w:val="Nadpis3"/>
        <w:rPr>
          <w:noProof/>
        </w:rPr>
      </w:pPr>
      <w:bookmarkStart w:id="117" w:name="_Toc392515695"/>
      <w:bookmarkStart w:id="118" w:name="_Toc404950573"/>
      <w:r w:rsidRPr="00061CB3">
        <w:rPr>
          <w:noProof/>
        </w:rPr>
        <w:lastRenderedPageBreak/>
        <w:t>Metóda updateCorporateBody</w:t>
      </w:r>
      <w:bookmarkEnd w:id="117"/>
      <w:bookmarkEnd w:id="118"/>
    </w:p>
    <w:p w:rsidR="00381DD1" w:rsidRPr="00EA35A8" w:rsidRDefault="00381DD1" w:rsidP="00EA35A8">
      <w:pPr>
        <w:rPr>
          <w:rFonts w:ascii="Arial" w:hAnsi="Arial" w:cs="Arial"/>
          <w:noProof/>
          <w:sz w:val="24"/>
          <w:szCs w:val="24"/>
        </w:rPr>
      </w:pPr>
      <w:r w:rsidRPr="00EA35A8">
        <w:rPr>
          <w:rFonts w:ascii="Arial" w:hAnsi="Arial" w:cs="Arial"/>
          <w:noProof/>
          <w:sz w:val="24"/>
          <w:szCs w:val="24"/>
        </w:rPr>
        <w:t xml:space="preserve">Metóda updateCorporateBody aktualizuje údaje existujúceho subjektu v RPO. </w:t>
      </w:r>
    </w:p>
    <w:p w:rsidR="00381DD1" w:rsidRPr="00061CB3" w:rsidRDefault="00381DD1" w:rsidP="00381DD1">
      <w:pPr>
        <w:rPr>
          <w:rFonts w:ascii="Arial" w:hAnsi="Arial" w:cs="Arial"/>
          <w:noProof/>
          <w:sz w:val="24"/>
          <w:szCs w:val="24"/>
        </w:rPr>
      </w:pPr>
    </w:p>
    <w:p w:rsidR="00381DD1" w:rsidRPr="00061CB3" w:rsidRDefault="00381DD1" w:rsidP="007B3998">
      <w:pPr>
        <w:numPr>
          <w:ilvl w:val="0"/>
          <w:numId w:val="2"/>
        </w:numPr>
        <w:spacing w:after="0" w:line="276" w:lineRule="auto"/>
        <w:ind w:left="1080" w:hanging="360"/>
        <w:rPr>
          <w:rFonts w:ascii="Arial" w:hAnsi="Arial" w:cs="Arial"/>
          <w:noProof/>
          <w:vanish/>
          <w:sz w:val="24"/>
        </w:rPr>
      </w:pPr>
    </w:p>
    <w:p w:rsidR="00381DD1" w:rsidRPr="00061CB3" w:rsidRDefault="00381DD1" w:rsidP="007B3998">
      <w:pPr>
        <w:numPr>
          <w:ilvl w:val="0"/>
          <w:numId w:val="2"/>
        </w:numPr>
        <w:spacing w:after="0" w:line="276" w:lineRule="auto"/>
        <w:ind w:left="1080" w:hanging="360"/>
        <w:rPr>
          <w:rFonts w:ascii="Arial" w:hAnsi="Arial" w:cs="Arial"/>
          <w:noProof/>
          <w:vanish/>
          <w:sz w:val="24"/>
        </w:rPr>
      </w:pPr>
    </w:p>
    <w:p w:rsidR="00381DD1" w:rsidRPr="00061CB3" w:rsidRDefault="00381DD1" w:rsidP="007B3998">
      <w:pPr>
        <w:numPr>
          <w:ilvl w:val="0"/>
          <w:numId w:val="2"/>
        </w:numPr>
        <w:spacing w:after="0" w:line="276" w:lineRule="auto"/>
        <w:ind w:left="1080" w:hanging="360"/>
        <w:rPr>
          <w:rFonts w:ascii="Arial" w:hAnsi="Arial" w:cs="Arial"/>
          <w:noProof/>
          <w:vanish/>
          <w:sz w:val="24"/>
        </w:rPr>
      </w:pPr>
    </w:p>
    <w:p w:rsidR="00381DD1" w:rsidRPr="00061CB3" w:rsidRDefault="00381DD1" w:rsidP="007B3998">
      <w:pPr>
        <w:numPr>
          <w:ilvl w:val="1"/>
          <w:numId w:val="2"/>
        </w:numPr>
        <w:spacing w:after="0" w:line="276" w:lineRule="auto"/>
        <w:ind w:left="1800" w:hanging="360"/>
        <w:rPr>
          <w:rFonts w:ascii="Arial" w:hAnsi="Arial" w:cs="Arial"/>
          <w:noProof/>
          <w:vanish/>
          <w:sz w:val="24"/>
        </w:rPr>
      </w:pPr>
    </w:p>
    <w:p w:rsidR="00381DD1" w:rsidRPr="00061CB3" w:rsidRDefault="00381DD1" w:rsidP="007B3998">
      <w:pPr>
        <w:numPr>
          <w:ilvl w:val="1"/>
          <w:numId w:val="2"/>
        </w:numPr>
        <w:spacing w:after="0" w:line="276" w:lineRule="auto"/>
        <w:ind w:left="1800" w:hanging="360"/>
        <w:rPr>
          <w:rFonts w:ascii="Arial" w:hAnsi="Arial" w:cs="Arial"/>
          <w:noProof/>
          <w:vanish/>
          <w:sz w:val="24"/>
        </w:rPr>
      </w:pPr>
    </w:p>
    <w:p w:rsidR="00381DD1" w:rsidRPr="00061CB3" w:rsidRDefault="00381DD1" w:rsidP="007B3998">
      <w:pPr>
        <w:numPr>
          <w:ilvl w:val="2"/>
          <w:numId w:val="2"/>
        </w:numPr>
        <w:spacing w:after="0" w:line="276" w:lineRule="auto"/>
        <w:ind w:left="2520" w:hanging="360"/>
        <w:rPr>
          <w:rFonts w:ascii="Arial" w:hAnsi="Arial" w:cs="Arial"/>
          <w:noProof/>
          <w:vanish/>
          <w:sz w:val="24"/>
        </w:rPr>
      </w:pPr>
    </w:p>
    <w:p w:rsidR="007724CB" w:rsidRPr="00EA35A8" w:rsidRDefault="00381DD1" w:rsidP="00EA35A8">
      <w:pPr>
        <w:rPr>
          <w:rFonts w:ascii="Arial" w:hAnsi="Arial" w:cs="Arial"/>
          <w:noProof/>
          <w:sz w:val="24"/>
          <w:szCs w:val="24"/>
        </w:rPr>
      </w:pPr>
      <w:r w:rsidRPr="00EA35A8">
        <w:rPr>
          <w:rFonts w:ascii="Arial" w:hAnsi="Arial" w:cs="Arial"/>
          <w:noProof/>
          <w:sz w:val="24"/>
          <w:szCs w:val="24"/>
        </w:rPr>
        <w:t>Vstupné parametre updateCorporateBody</w:t>
      </w:r>
    </w:p>
    <w:p w:rsidR="008F1939" w:rsidRDefault="008F1939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CorporateBody – údaje o subjekte, popis v bode </w:t>
      </w:r>
      <w:r w:rsidR="007A0137">
        <w:rPr>
          <w:rFonts w:ascii="Arial" w:hAnsi="Arial" w:cs="Arial"/>
          <w:noProof/>
          <w:sz w:val="24"/>
          <w:szCs w:val="24"/>
        </w:rPr>
        <w:fldChar w:fldCharType="begin"/>
      </w:r>
      <w:r w:rsidR="00712740">
        <w:rPr>
          <w:rFonts w:ascii="Arial" w:hAnsi="Arial" w:cs="Arial"/>
          <w:noProof/>
          <w:sz w:val="24"/>
          <w:szCs w:val="24"/>
        </w:rPr>
        <w:instrText xml:space="preserve"> REF _Ref404839005 \r \h </w:instrText>
      </w:r>
      <w:r w:rsidR="007A0137">
        <w:rPr>
          <w:rFonts w:ascii="Arial" w:hAnsi="Arial" w:cs="Arial"/>
          <w:noProof/>
          <w:sz w:val="24"/>
          <w:szCs w:val="24"/>
        </w:rPr>
      </w:r>
      <w:r w:rsidR="007A0137">
        <w:rPr>
          <w:rFonts w:ascii="Arial" w:hAnsi="Arial" w:cs="Arial"/>
          <w:noProof/>
          <w:sz w:val="24"/>
          <w:szCs w:val="24"/>
        </w:rPr>
        <w:fldChar w:fldCharType="separate"/>
      </w:r>
      <w:r w:rsidR="00DD6801">
        <w:rPr>
          <w:rFonts w:ascii="Arial" w:hAnsi="Arial" w:cs="Arial"/>
          <w:noProof/>
          <w:sz w:val="24"/>
          <w:szCs w:val="24"/>
        </w:rPr>
        <w:t>7.3.1</w:t>
      </w:r>
      <w:r w:rsidR="007A0137">
        <w:rPr>
          <w:rFonts w:ascii="Arial" w:hAnsi="Arial" w:cs="Arial"/>
          <w:noProof/>
          <w:sz w:val="24"/>
          <w:szCs w:val="24"/>
        </w:rPr>
        <w:fldChar w:fldCharType="end"/>
      </w:r>
    </w:p>
    <w:p w:rsidR="00712740" w:rsidRDefault="00712740" w:rsidP="00712740">
      <w:pPr>
        <w:pStyle w:val="Odsekzoznamu"/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element identifikátor (</w:t>
      </w:r>
      <w:r w:rsidR="007A0137">
        <w:rPr>
          <w:rFonts w:ascii="Arial" w:hAnsi="Arial" w:cs="Arial"/>
          <w:noProof/>
          <w:sz w:val="24"/>
          <w:szCs w:val="24"/>
        </w:rPr>
        <w:fldChar w:fldCharType="begin"/>
      </w:r>
      <w:r>
        <w:rPr>
          <w:rFonts w:ascii="Arial" w:hAnsi="Arial" w:cs="Arial"/>
          <w:noProof/>
          <w:sz w:val="24"/>
          <w:szCs w:val="24"/>
        </w:rPr>
        <w:instrText xml:space="preserve"> REF _Ref404839114 \r \h </w:instrText>
      </w:r>
      <w:r w:rsidR="007A0137">
        <w:rPr>
          <w:rFonts w:ascii="Arial" w:hAnsi="Arial" w:cs="Arial"/>
          <w:noProof/>
          <w:sz w:val="24"/>
          <w:szCs w:val="24"/>
        </w:rPr>
      </w:r>
      <w:r w:rsidR="007A0137">
        <w:rPr>
          <w:rFonts w:ascii="Arial" w:hAnsi="Arial" w:cs="Arial"/>
          <w:noProof/>
          <w:sz w:val="24"/>
          <w:szCs w:val="24"/>
        </w:rPr>
        <w:fldChar w:fldCharType="separate"/>
      </w:r>
      <w:r w:rsidR="00DD6801">
        <w:rPr>
          <w:rFonts w:ascii="Arial" w:hAnsi="Arial" w:cs="Arial"/>
          <w:noProof/>
          <w:sz w:val="24"/>
          <w:szCs w:val="24"/>
        </w:rPr>
        <w:t>7.3.2</w:t>
      </w:r>
      <w:r w:rsidR="007A0137">
        <w:rPr>
          <w:rFonts w:ascii="Arial" w:hAnsi="Arial" w:cs="Arial"/>
          <w:noProof/>
          <w:sz w:val="24"/>
          <w:szCs w:val="24"/>
        </w:rPr>
        <w:fldChar w:fldCharType="end"/>
      </w:r>
      <w:r>
        <w:rPr>
          <w:rFonts w:ascii="Arial" w:hAnsi="Arial" w:cs="Arial"/>
          <w:noProof/>
          <w:sz w:val="24"/>
          <w:szCs w:val="24"/>
        </w:rPr>
        <w:t>) musí obsahovať typ identifikátora - IPO a hodnotu identifikátora IPO</w:t>
      </w:r>
    </w:p>
    <w:p w:rsidR="001C5B03" w:rsidRPr="005A369F" w:rsidRDefault="001C5B03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5A369F">
        <w:rPr>
          <w:rFonts w:ascii="Arial" w:hAnsi="Arial" w:cs="Arial"/>
          <w:noProof/>
          <w:sz w:val="24"/>
          <w:szCs w:val="24"/>
        </w:rPr>
        <w:t>CreationDate – dátum a čas vytvorenia dávky.</w:t>
      </w:r>
    </w:p>
    <w:p w:rsidR="001C5B03" w:rsidRPr="00061CB3" w:rsidRDefault="001C5B03" w:rsidP="001C5B03">
      <w:pPr>
        <w:pStyle w:val="Odsekzoznamu"/>
        <w:rPr>
          <w:rFonts w:ascii="Arial" w:hAnsi="Arial" w:cs="Arial"/>
          <w:noProof/>
          <w:sz w:val="24"/>
          <w:szCs w:val="24"/>
        </w:rPr>
      </w:pPr>
    </w:p>
    <w:p w:rsidR="00381DD1" w:rsidRPr="00061CB3" w:rsidRDefault="00381DD1" w:rsidP="00EA35A8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Výstup</w:t>
      </w:r>
      <w:r w:rsidR="00D443CA" w:rsidRPr="00061CB3">
        <w:rPr>
          <w:rFonts w:ascii="Arial" w:hAnsi="Arial" w:cs="Arial"/>
          <w:noProof/>
          <w:sz w:val="24"/>
          <w:szCs w:val="24"/>
        </w:rPr>
        <w:t xml:space="preserve"> metódy</w:t>
      </w:r>
      <w:r w:rsidRPr="00061CB3">
        <w:rPr>
          <w:rFonts w:ascii="Arial" w:hAnsi="Arial" w:cs="Arial"/>
          <w:noProof/>
          <w:sz w:val="24"/>
          <w:szCs w:val="24"/>
        </w:rPr>
        <w:t xml:space="preserve"> updateCorporateBody</w:t>
      </w:r>
    </w:p>
    <w:p w:rsidR="008F1939" w:rsidRPr="00061CB3" w:rsidRDefault="008F1939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ResultStatus – údaj o výsledku spracovania, popis v bode </w:t>
      </w:r>
      <w:r w:rsidR="007A0137">
        <w:rPr>
          <w:rFonts w:ascii="Arial" w:hAnsi="Arial" w:cs="Arial"/>
          <w:noProof/>
          <w:sz w:val="24"/>
          <w:szCs w:val="24"/>
        </w:rPr>
        <w:fldChar w:fldCharType="begin"/>
      </w:r>
      <w:r w:rsidR="00712740">
        <w:rPr>
          <w:rFonts w:ascii="Arial" w:hAnsi="Arial" w:cs="Arial"/>
          <w:noProof/>
          <w:sz w:val="24"/>
          <w:szCs w:val="24"/>
        </w:rPr>
        <w:instrText xml:space="preserve"> REF _Ref404839083 \r \h </w:instrText>
      </w:r>
      <w:r w:rsidR="007A0137">
        <w:rPr>
          <w:rFonts w:ascii="Arial" w:hAnsi="Arial" w:cs="Arial"/>
          <w:noProof/>
          <w:sz w:val="24"/>
          <w:szCs w:val="24"/>
        </w:rPr>
      </w:r>
      <w:r w:rsidR="007A0137">
        <w:rPr>
          <w:rFonts w:ascii="Arial" w:hAnsi="Arial" w:cs="Arial"/>
          <w:noProof/>
          <w:sz w:val="24"/>
          <w:szCs w:val="24"/>
        </w:rPr>
        <w:fldChar w:fldCharType="separate"/>
      </w:r>
      <w:r w:rsidR="00DD6801">
        <w:rPr>
          <w:rFonts w:ascii="Arial" w:hAnsi="Arial" w:cs="Arial"/>
          <w:noProof/>
          <w:sz w:val="24"/>
          <w:szCs w:val="24"/>
        </w:rPr>
        <w:t>6.3</w:t>
      </w:r>
      <w:r w:rsidR="007A0137">
        <w:rPr>
          <w:rFonts w:ascii="Arial" w:hAnsi="Arial" w:cs="Arial"/>
          <w:noProof/>
          <w:sz w:val="24"/>
          <w:szCs w:val="24"/>
        </w:rPr>
        <w:fldChar w:fldCharType="end"/>
      </w:r>
    </w:p>
    <w:p w:rsidR="00381DD1" w:rsidRDefault="00381DD1" w:rsidP="00EA35A8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Návratové kódy updateCorporateBody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609"/>
      </w:tblGrid>
      <w:tr w:rsidR="00324BDD" w:rsidRPr="00061CB3" w:rsidTr="002B4454">
        <w:tc>
          <w:tcPr>
            <w:tcW w:w="448" w:type="pct"/>
            <w:vAlign w:val="center"/>
          </w:tcPr>
          <w:p w:rsidR="00324BDD" w:rsidRPr="00061CB3" w:rsidRDefault="00324BDD" w:rsidP="002B44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kód</w:t>
            </w:r>
          </w:p>
        </w:tc>
        <w:tc>
          <w:tcPr>
            <w:tcW w:w="4552" w:type="pct"/>
            <w:vAlign w:val="center"/>
          </w:tcPr>
          <w:p w:rsidR="00324BDD" w:rsidRPr="00061CB3" w:rsidRDefault="00324BDD" w:rsidP="002B44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význam</w:t>
            </w:r>
          </w:p>
        </w:tc>
      </w:tr>
      <w:tr w:rsidR="00324BDD" w:rsidRPr="00061CB3" w:rsidTr="002B4454">
        <w:trPr>
          <w:trHeight w:val="63"/>
        </w:trPr>
        <w:tc>
          <w:tcPr>
            <w:tcW w:w="448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52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OK, operácia prebehla úspešne</w:t>
            </w:r>
          </w:p>
        </w:tc>
      </w:tr>
      <w:tr w:rsidR="00324BDD" w:rsidRPr="00061CB3" w:rsidTr="002B4454">
        <w:trPr>
          <w:trHeight w:val="63"/>
        </w:trPr>
        <w:tc>
          <w:tcPr>
            <w:tcW w:w="448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552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Logická chyba údajov, pričom je uvedený popis chyby</w:t>
            </w:r>
          </w:p>
        </w:tc>
      </w:tr>
      <w:tr w:rsidR="00324BDD" w:rsidRPr="00061CB3" w:rsidTr="002B4454">
        <w:trPr>
          <w:trHeight w:val="63"/>
        </w:trPr>
        <w:tc>
          <w:tcPr>
            <w:tcW w:w="448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552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Chybná číselníková položka,  pričom je uvedená hodnota a názov položky</w:t>
            </w:r>
          </w:p>
        </w:tc>
      </w:tr>
      <w:tr w:rsidR="00324BDD" w:rsidRPr="00061CB3" w:rsidTr="002B4454">
        <w:trPr>
          <w:trHeight w:val="63"/>
        </w:trPr>
        <w:tc>
          <w:tcPr>
            <w:tcW w:w="448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9998</w:t>
            </w:r>
          </w:p>
        </w:tc>
        <w:tc>
          <w:tcPr>
            <w:tcW w:w="4552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 pri validácii XSD, pričom je uvedený popis chyby</w:t>
            </w:r>
          </w:p>
        </w:tc>
      </w:tr>
      <w:tr w:rsidR="00324BDD" w:rsidRPr="00061CB3" w:rsidTr="002B4454">
        <w:trPr>
          <w:trHeight w:val="325"/>
        </w:trPr>
        <w:tc>
          <w:tcPr>
            <w:tcW w:w="448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9999</w:t>
            </w:r>
          </w:p>
        </w:tc>
        <w:tc>
          <w:tcPr>
            <w:tcW w:w="4552" w:type="pct"/>
          </w:tcPr>
          <w:p w:rsidR="00324BDD" w:rsidRPr="00061CB3" w:rsidRDefault="00324BD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Chyba spracovania</w:t>
            </w:r>
          </w:p>
        </w:tc>
      </w:tr>
    </w:tbl>
    <w:p w:rsidR="00BF01B9" w:rsidRPr="00061CB3" w:rsidRDefault="00BF01B9" w:rsidP="002A7462">
      <w:pPr>
        <w:rPr>
          <w:rFonts w:ascii="Arial" w:hAnsi="Arial" w:cs="Arial"/>
          <w:noProof/>
          <w:sz w:val="24"/>
          <w:szCs w:val="24"/>
        </w:rPr>
      </w:pPr>
    </w:p>
    <w:p w:rsidR="00466155" w:rsidRPr="00061CB3" w:rsidRDefault="00466155" w:rsidP="00EA35A8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Testovacie scenáre a príklady updateCorporateBody</w:t>
      </w:r>
    </w:p>
    <w:p w:rsidR="001A62C3" w:rsidRDefault="001A62C3" w:rsidP="001A62C3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&lt;Bude doplnené&gt; </w:t>
      </w:r>
    </w:p>
    <w:p w:rsidR="00DF2627" w:rsidRPr="00061CB3" w:rsidRDefault="00DF2627" w:rsidP="001A62C3">
      <w:pPr>
        <w:rPr>
          <w:rFonts w:ascii="Arial" w:hAnsi="Arial" w:cs="Arial"/>
          <w:noProof/>
          <w:sz w:val="24"/>
          <w:szCs w:val="24"/>
        </w:rPr>
      </w:pPr>
    </w:p>
    <w:p w:rsidR="00751654" w:rsidRPr="00047947" w:rsidRDefault="00751654" w:rsidP="00047947">
      <w:pPr>
        <w:pStyle w:val="Nadpis2"/>
      </w:pPr>
      <w:bookmarkStart w:id="119" w:name="_Toc392515696"/>
      <w:bookmarkStart w:id="120" w:name="_Toc404950574"/>
      <w:r w:rsidRPr="00047947">
        <w:t>XSD schémy</w:t>
      </w:r>
      <w:bookmarkEnd w:id="119"/>
      <w:bookmarkEnd w:id="120"/>
    </w:p>
    <w:p w:rsidR="00564076" w:rsidRDefault="00564076" w:rsidP="00047947">
      <w:pPr>
        <w:pStyle w:val="Nadpis3"/>
      </w:pPr>
      <w:bookmarkStart w:id="121" w:name="_Toc404950575"/>
      <w:r w:rsidRPr="00047947">
        <w:t>Zapis_PO_in</w:t>
      </w:r>
      <w:r w:rsidR="00AB62C1" w:rsidRPr="00047947">
        <w:t>-</w:t>
      </w:r>
      <w:r w:rsidR="00F31203">
        <w:t>v2</w:t>
      </w:r>
      <w:r w:rsidRPr="00047947">
        <w:t>.</w:t>
      </w:r>
      <w:r w:rsidR="00F31203">
        <w:t>1</w:t>
      </w:r>
      <w:r w:rsidRPr="00047947">
        <w:t>.xsd</w:t>
      </w:r>
      <w:bookmarkEnd w:id="121"/>
    </w:p>
    <w:p w:rsidR="00DF2627" w:rsidRPr="00DF2627" w:rsidRDefault="00EC2276" w:rsidP="00DF2627">
      <w:r>
        <w:object w:dxaOrig="1531" w:dyaOrig="1002" w14:anchorId="754760DB">
          <v:shape id="_x0000_i1026" type="#_x0000_t75" style="width:75.65pt;height:49.05pt" o:ole="">
            <v:imagedata r:id="rId20" o:title=""/>
          </v:shape>
          <o:OLEObject Type="Embed" ProgID="Package" ShapeID="_x0000_i1026" DrawAspect="Icon" ObjectID="_1480428957" r:id="rId21"/>
        </w:object>
      </w:r>
    </w:p>
    <w:p w:rsidR="00564076" w:rsidRDefault="00564076" w:rsidP="00047947">
      <w:pPr>
        <w:pStyle w:val="Nadpis3"/>
      </w:pPr>
      <w:bookmarkStart w:id="122" w:name="_Toc404950576"/>
      <w:r w:rsidRPr="00047947">
        <w:lastRenderedPageBreak/>
        <w:t>Zapis_PO_out</w:t>
      </w:r>
      <w:r w:rsidR="00AB62C1" w:rsidRPr="00047947">
        <w:t>-</w:t>
      </w:r>
      <w:r w:rsidR="00F31203">
        <w:t>v2</w:t>
      </w:r>
      <w:r w:rsidRPr="00047947">
        <w:t>.</w:t>
      </w:r>
      <w:r w:rsidR="00F31203">
        <w:t>1</w:t>
      </w:r>
      <w:r w:rsidRPr="00047947">
        <w:t>.xsd</w:t>
      </w:r>
      <w:bookmarkEnd w:id="122"/>
    </w:p>
    <w:p w:rsidR="00DF2627" w:rsidRPr="00DF2627" w:rsidRDefault="00EC2276" w:rsidP="00DF2627">
      <w:r>
        <w:object w:dxaOrig="1531" w:dyaOrig="1002" w14:anchorId="34F2FA42">
          <v:shape id="_x0000_i1027" type="#_x0000_t75" style="width:75.65pt;height:49.05pt" o:ole="">
            <v:imagedata r:id="rId22" o:title=""/>
          </v:shape>
          <o:OLEObject Type="Embed" ProgID="Package" ShapeID="_x0000_i1027" DrawAspect="Icon" ObjectID="_1480428958" r:id="rId23"/>
        </w:object>
      </w:r>
    </w:p>
    <w:p w:rsidR="007722DA" w:rsidRDefault="007722DA" w:rsidP="00047947">
      <w:pPr>
        <w:pStyle w:val="Nadpis3"/>
      </w:pPr>
      <w:bookmarkStart w:id="123" w:name="_Toc404950577"/>
      <w:r w:rsidRPr="00047947">
        <w:t>rpo_core_schema</w:t>
      </w:r>
      <w:r w:rsidR="00F31203">
        <w:t>-v2.1</w:t>
      </w:r>
      <w:r w:rsidRPr="00047947">
        <w:t>.xsd</w:t>
      </w:r>
      <w:bookmarkEnd w:id="123"/>
    </w:p>
    <w:p w:rsidR="00DF2627" w:rsidRPr="00DF2627" w:rsidRDefault="00EC2276" w:rsidP="00DF2627">
      <w:r>
        <w:object w:dxaOrig="1531" w:dyaOrig="1002" w14:anchorId="5FD1C7CC">
          <v:shape id="_x0000_i1028" type="#_x0000_t75" style="width:75.65pt;height:49.05pt" o:ole="">
            <v:imagedata r:id="rId24" o:title=""/>
          </v:shape>
          <o:OLEObject Type="Embed" ProgID="Package" ShapeID="_x0000_i1028" DrawAspect="Icon" ObjectID="_1480428959" r:id="rId25"/>
        </w:object>
      </w:r>
    </w:p>
    <w:p w:rsidR="008F1939" w:rsidRDefault="007722DA" w:rsidP="00047947">
      <w:pPr>
        <w:pStyle w:val="Nadpis3"/>
      </w:pPr>
      <w:bookmarkStart w:id="124" w:name="_Toc404950578"/>
      <w:r w:rsidRPr="00047947">
        <w:t>RPOCorporateBodySaveService_schema1.xsd (pomocná XSD schéma)</w:t>
      </w:r>
      <w:bookmarkEnd w:id="124"/>
    </w:p>
    <w:p w:rsidR="00DF2627" w:rsidRPr="00DF2627" w:rsidRDefault="00EC2276" w:rsidP="00DF2627">
      <w:r>
        <w:object w:dxaOrig="1531" w:dyaOrig="1002" w14:anchorId="59EEFFC3">
          <v:shape id="_x0000_i1029" type="#_x0000_t75" style="width:75.65pt;height:49.05pt" o:ole="">
            <v:imagedata r:id="rId26" o:title=""/>
          </v:shape>
          <o:OLEObject Type="Embed" ProgID="Package" ShapeID="_x0000_i1029" DrawAspect="Icon" ObjectID="_1480428960" r:id="rId27"/>
        </w:object>
      </w:r>
    </w:p>
    <w:p w:rsidR="00047947" w:rsidRDefault="00047947">
      <w:pPr>
        <w:spacing w:after="0" w:line="240" w:lineRule="auto"/>
        <w:rPr>
          <w:rFonts w:ascii="Arial" w:eastAsia="Times New Roman" w:hAnsi="Arial" w:cs="Times New Roman"/>
          <w:b/>
          <w:bCs/>
          <w:noProof/>
          <w:kern w:val="32"/>
          <w:sz w:val="40"/>
          <w:szCs w:val="40"/>
        </w:rPr>
      </w:pPr>
      <w:bookmarkStart w:id="125" w:name="_Toc392515726"/>
      <w:r>
        <w:rPr>
          <w:noProof/>
        </w:rPr>
        <w:br w:type="page"/>
      </w:r>
    </w:p>
    <w:p w:rsidR="00D61A02" w:rsidRPr="00061CB3" w:rsidRDefault="00D61A02" w:rsidP="00047947">
      <w:pPr>
        <w:pStyle w:val="Nadpis1"/>
      </w:pPr>
      <w:bookmarkStart w:id="126" w:name="_Toc404950579"/>
      <w:r w:rsidRPr="00061CB3">
        <w:rPr>
          <w:noProof/>
        </w:rPr>
        <w:lastRenderedPageBreak/>
        <w:t>Generovanie identifikátora právnických osôb</w:t>
      </w:r>
      <w:bookmarkEnd w:id="125"/>
      <w:bookmarkEnd w:id="126"/>
    </w:p>
    <w:p w:rsidR="00D61A02" w:rsidRPr="00061CB3" w:rsidRDefault="00D61A02" w:rsidP="00D61A02">
      <w:pPr>
        <w:rPr>
          <w:rFonts w:ascii="Arial" w:hAnsi="Arial" w:cs="Arial"/>
          <w:sz w:val="24"/>
          <w:szCs w:val="24"/>
        </w:rPr>
      </w:pPr>
    </w:p>
    <w:p w:rsidR="009E7A2C" w:rsidRPr="00061CB3" w:rsidRDefault="007C6DAB" w:rsidP="00047947">
      <w:pPr>
        <w:pStyle w:val="Nadpis2"/>
        <w:rPr>
          <w:noProof/>
        </w:rPr>
      </w:pPr>
      <w:bookmarkStart w:id="127" w:name="_Toc392515727"/>
      <w:bookmarkStart w:id="128" w:name="_Toc404950580"/>
      <w:r w:rsidRPr="00061CB3">
        <w:rPr>
          <w:noProof/>
        </w:rPr>
        <w:t xml:space="preserve">Popis </w:t>
      </w:r>
      <w:r w:rsidR="009E7A2C" w:rsidRPr="00061CB3">
        <w:rPr>
          <w:noProof/>
        </w:rPr>
        <w:t>RPOGenerateIdentifier</w:t>
      </w:r>
      <w:bookmarkEnd w:id="127"/>
      <w:bookmarkEnd w:id="128"/>
    </w:p>
    <w:p w:rsidR="008E442D" w:rsidRPr="00061CB3" w:rsidRDefault="008E442D" w:rsidP="0092228B">
      <w:pPr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Generovanie IPO je w</w:t>
      </w:r>
      <w:r w:rsidR="007A0137" w:rsidRPr="00061CB3">
        <w:rPr>
          <w:rFonts w:ascii="Arial" w:hAnsi="Arial" w:cs="Arial"/>
          <w:sz w:val="24"/>
          <w:szCs w:val="24"/>
        </w:rPr>
        <w:fldChar w:fldCharType="begin" w:fldLock="1"/>
      </w:r>
      <w:r w:rsidRPr="00061CB3">
        <w:rPr>
          <w:rFonts w:ascii="Arial" w:hAnsi="Arial" w:cs="Arial"/>
          <w:sz w:val="24"/>
          <w:szCs w:val="24"/>
        </w:rPr>
        <w:instrText>MERGEFIELD Diagram.Notes</w:instrText>
      </w:r>
      <w:r w:rsidR="007A0137" w:rsidRPr="00061CB3">
        <w:rPr>
          <w:rFonts w:ascii="Arial" w:hAnsi="Arial" w:cs="Arial"/>
          <w:sz w:val="24"/>
          <w:szCs w:val="24"/>
        </w:rPr>
        <w:fldChar w:fldCharType="end"/>
      </w:r>
      <w:r w:rsidRPr="00061CB3">
        <w:rPr>
          <w:rFonts w:ascii="Arial" w:hAnsi="Arial" w:cs="Arial"/>
          <w:sz w:val="24"/>
          <w:szCs w:val="24"/>
        </w:rPr>
        <w:t>ebová služba, ktorú zavolá zdrojový register pri zápise novej právnickej osoby alebo podnikateľa do zdrojového registra.</w:t>
      </w:r>
    </w:p>
    <w:p w:rsidR="008E442D" w:rsidRPr="00061CB3" w:rsidRDefault="008E442D" w:rsidP="0092228B">
      <w:pPr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Generátor IPO prijme požiadavku s identifikačnými údajmi zapisovaného subjektu. Vykoná sa kontrola existencie IPO alebo rezervácia IPO</w:t>
      </w:r>
      <w:r w:rsidR="00633517" w:rsidRPr="00061CB3">
        <w:rPr>
          <w:rFonts w:ascii="Arial" w:hAnsi="Arial" w:cs="Arial"/>
          <w:sz w:val="24"/>
          <w:szCs w:val="24"/>
        </w:rPr>
        <w:t xml:space="preserve"> </w:t>
      </w:r>
      <w:r w:rsidRPr="00061CB3">
        <w:rPr>
          <w:rFonts w:ascii="Arial" w:hAnsi="Arial" w:cs="Arial"/>
          <w:sz w:val="24"/>
          <w:szCs w:val="24"/>
        </w:rPr>
        <w:t>pre daný subjekt.</w:t>
      </w:r>
    </w:p>
    <w:p w:rsidR="008E442D" w:rsidRPr="00EA35A8" w:rsidRDefault="008E442D" w:rsidP="00EA35A8">
      <w:pPr>
        <w:rPr>
          <w:rFonts w:ascii="Arial" w:hAnsi="Arial" w:cs="Arial"/>
          <w:sz w:val="24"/>
          <w:szCs w:val="24"/>
        </w:rPr>
      </w:pPr>
      <w:r w:rsidRPr="00EA35A8">
        <w:rPr>
          <w:rFonts w:ascii="Arial" w:hAnsi="Arial" w:cs="Arial"/>
          <w:sz w:val="24"/>
          <w:szCs w:val="24"/>
        </w:rPr>
        <w:t>Webová služba na svojom výstupe vráti informáciu o stave spracovania požiadavky:</w:t>
      </w:r>
    </w:p>
    <w:p w:rsidR="00B859FA" w:rsidRPr="00061CB3" w:rsidRDefault="00B859FA" w:rsidP="00400E3B">
      <w:pPr>
        <w:numPr>
          <w:ilvl w:val="0"/>
          <w:numId w:val="5"/>
        </w:numPr>
        <w:spacing w:after="0"/>
        <w:ind w:hanging="294"/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 xml:space="preserve">ak </w:t>
      </w:r>
      <w:r w:rsidR="008E442D" w:rsidRPr="00061CB3">
        <w:rPr>
          <w:rFonts w:ascii="Arial" w:hAnsi="Arial" w:cs="Arial"/>
          <w:sz w:val="24"/>
          <w:szCs w:val="24"/>
        </w:rPr>
        <w:t>IPO pre daný subjekt existuje</w:t>
      </w:r>
      <w:r w:rsidRPr="00061CB3">
        <w:rPr>
          <w:rFonts w:ascii="Arial" w:hAnsi="Arial" w:cs="Arial"/>
          <w:sz w:val="24"/>
          <w:szCs w:val="24"/>
        </w:rPr>
        <w:t>:</w:t>
      </w:r>
    </w:p>
    <w:p w:rsidR="00B859FA" w:rsidRPr="00061CB3" w:rsidRDefault="008E442D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existujúce IPO</w:t>
      </w:r>
      <w:r w:rsidR="00B859FA" w:rsidRPr="00061CB3">
        <w:rPr>
          <w:rFonts w:ascii="Arial" w:hAnsi="Arial" w:cs="Arial"/>
          <w:sz w:val="24"/>
          <w:szCs w:val="24"/>
        </w:rPr>
        <w:t xml:space="preserve">, </w:t>
      </w:r>
    </w:p>
    <w:p w:rsidR="00B859FA" w:rsidRPr="00061CB3" w:rsidRDefault="00F05C1F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údaje o</w:t>
      </w:r>
      <w:r w:rsidR="00B859FA" w:rsidRPr="00061CB3">
        <w:rPr>
          <w:rFonts w:ascii="Arial" w:hAnsi="Arial" w:cs="Arial"/>
          <w:sz w:val="24"/>
          <w:szCs w:val="24"/>
        </w:rPr>
        <w:t xml:space="preserve"> nájdenom </w:t>
      </w:r>
      <w:r w:rsidRPr="00061CB3">
        <w:rPr>
          <w:rFonts w:ascii="Arial" w:hAnsi="Arial" w:cs="Arial"/>
          <w:sz w:val="24"/>
          <w:szCs w:val="24"/>
        </w:rPr>
        <w:t>subjekte</w:t>
      </w:r>
      <w:r w:rsidR="00B859FA" w:rsidRPr="00061CB3">
        <w:rPr>
          <w:rFonts w:ascii="Arial" w:hAnsi="Arial" w:cs="Arial"/>
          <w:sz w:val="24"/>
          <w:szCs w:val="24"/>
        </w:rPr>
        <w:t xml:space="preserve"> v evidencii RPO </w:t>
      </w:r>
    </w:p>
    <w:p w:rsidR="008E442D" w:rsidRPr="00061CB3" w:rsidRDefault="00773AA6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identifikačné údaje zapisovaného subjektu</w:t>
      </w:r>
      <w:r w:rsidR="00B859FA" w:rsidRPr="00061CB3">
        <w:rPr>
          <w:rFonts w:ascii="Arial" w:hAnsi="Arial" w:cs="Arial"/>
          <w:sz w:val="24"/>
          <w:szCs w:val="24"/>
        </w:rPr>
        <w:t xml:space="preserve"> odoslané zdrojovým registrom</w:t>
      </w:r>
    </w:p>
    <w:p w:rsidR="009F5F92" w:rsidRPr="00061CB3" w:rsidRDefault="00B859FA" w:rsidP="00400E3B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 xml:space="preserve">ak </w:t>
      </w:r>
      <w:r w:rsidR="008E442D" w:rsidRPr="00061CB3">
        <w:rPr>
          <w:rFonts w:ascii="Arial" w:hAnsi="Arial" w:cs="Arial"/>
          <w:sz w:val="24"/>
          <w:szCs w:val="24"/>
        </w:rPr>
        <w:t xml:space="preserve">IPO pre daný subjekt bolo rezervované a ešte neprebehol zápis údajov do </w:t>
      </w:r>
      <w:r w:rsidRPr="00061CB3">
        <w:rPr>
          <w:rFonts w:ascii="Arial" w:hAnsi="Arial" w:cs="Arial"/>
          <w:sz w:val="24"/>
          <w:szCs w:val="24"/>
        </w:rPr>
        <w:t xml:space="preserve">evidencie </w:t>
      </w:r>
      <w:r w:rsidR="008E442D" w:rsidRPr="00061CB3">
        <w:rPr>
          <w:rFonts w:ascii="Arial" w:hAnsi="Arial" w:cs="Arial"/>
          <w:sz w:val="24"/>
          <w:szCs w:val="24"/>
        </w:rPr>
        <w:t>RPO</w:t>
      </w:r>
      <w:r w:rsidR="009F5F92" w:rsidRPr="00061CB3">
        <w:rPr>
          <w:rFonts w:ascii="Arial" w:hAnsi="Arial" w:cs="Arial"/>
          <w:sz w:val="24"/>
          <w:szCs w:val="24"/>
        </w:rPr>
        <w:t>:</w:t>
      </w:r>
    </w:p>
    <w:p w:rsidR="009F5F92" w:rsidRPr="00061CB3" w:rsidRDefault="008E442D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rezervované IPO</w:t>
      </w:r>
      <w:r w:rsidR="009F5F92" w:rsidRPr="00061CB3">
        <w:rPr>
          <w:rFonts w:ascii="Arial" w:hAnsi="Arial" w:cs="Arial"/>
          <w:sz w:val="24"/>
          <w:szCs w:val="24"/>
        </w:rPr>
        <w:t xml:space="preserve"> </w:t>
      </w:r>
    </w:p>
    <w:p w:rsidR="009F5F92" w:rsidRPr="00061CB3" w:rsidRDefault="00F05C1F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údaje o</w:t>
      </w:r>
      <w:r w:rsidR="00B859FA" w:rsidRPr="00061CB3">
        <w:rPr>
          <w:rFonts w:ascii="Arial" w:hAnsi="Arial" w:cs="Arial"/>
          <w:sz w:val="24"/>
          <w:szCs w:val="24"/>
        </w:rPr>
        <w:t> </w:t>
      </w:r>
      <w:r w:rsidRPr="00061CB3">
        <w:rPr>
          <w:rFonts w:ascii="Arial" w:hAnsi="Arial" w:cs="Arial"/>
          <w:sz w:val="24"/>
          <w:szCs w:val="24"/>
        </w:rPr>
        <w:t>subjekte</w:t>
      </w:r>
      <w:r w:rsidR="00B859FA" w:rsidRPr="00061CB3">
        <w:rPr>
          <w:rFonts w:ascii="Arial" w:hAnsi="Arial" w:cs="Arial"/>
          <w:sz w:val="24"/>
          <w:szCs w:val="24"/>
        </w:rPr>
        <w:t xml:space="preserve"> pre ktor</w:t>
      </w:r>
      <w:r w:rsidR="009F5F92" w:rsidRPr="00061CB3">
        <w:rPr>
          <w:rFonts w:ascii="Arial" w:hAnsi="Arial" w:cs="Arial"/>
          <w:sz w:val="24"/>
          <w:szCs w:val="24"/>
        </w:rPr>
        <w:t xml:space="preserve">ý bola rezervácia IPO vykonaná </w:t>
      </w:r>
      <w:r w:rsidR="00B859FA" w:rsidRPr="00061CB3">
        <w:rPr>
          <w:rFonts w:ascii="Arial" w:hAnsi="Arial" w:cs="Arial"/>
          <w:sz w:val="24"/>
          <w:szCs w:val="24"/>
        </w:rPr>
        <w:t xml:space="preserve">  </w:t>
      </w:r>
    </w:p>
    <w:p w:rsidR="008F6842" w:rsidRDefault="00633517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6842">
        <w:rPr>
          <w:rFonts w:ascii="Arial" w:hAnsi="Arial" w:cs="Arial"/>
          <w:sz w:val="24"/>
          <w:szCs w:val="24"/>
        </w:rPr>
        <w:t>identifikačné údaje zapisovaného subjektu odoslané zdrojovým registrom</w:t>
      </w:r>
    </w:p>
    <w:p w:rsidR="009F5F92" w:rsidRPr="008F6842" w:rsidRDefault="00B859FA" w:rsidP="00400E3B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6842">
        <w:rPr>
          <w:rFonts w:ascii="Arial" w:hAnsi="Arial" w:cs="Arial"/>
          <w:sz w:val="24"/>
          <w:szCs w:val="24"/>
        </w:rPr>
        <w:t xml:space="preserve">ak </w:t>
      </w:r>
      <w:r w:rsidR="008E442D" w:rsidRPr="008F6842">
        <w:rPr>
          <w:rFonts w:ascii="Arial" w:hAnsi="Arial" w:cs="Arial"/>
          <w:sz w:val="24"/>
          <w:szCs w:val="24"/>
        </w:rPr>
        <w:t>IPO pre daný subjekt neexistuje a nebolo rezervované</w:t>
      </w:r>
      <w:r w:rsidR="009F5F92" w:rsidRPr="008F6842">
        <w:rPr>
          <w:rFonts w:ascii="Arial" w:hAnsi="Arial" w:cs="Arial"/>
          <w:sz w:val="24"/>
          <w:szCs w:val="24"/>
        </w:rPr>
        <w:t>:</w:t>
      </w:r>
    </w:p>
    <w:p w:rsidR="009F5F92" w:rsidRPr="008F6842" w:rsidRDefault="008E442D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6842">
        <w:rPr>
          <w:rFonts w:ascii="Arial" w:hAnsi="Arial" w:cs="Arial"/>
          <w:sz w:val="24"/>
          <w:szCs w:val="24"/>
        </w:rPr>
        <w:t>vygeneruje nové IPO</w:t>
      </w:r>
      <w:r w:rsidR="00633517" w:rsidRPr="008F6842">
        <w:rPr>
          <w:rFonts w:ascii="Arial" w:hAnsi="Arial" w:cs="Arial"/>
          <w:sz w:val="24"/>
          <w:szCs w:val="24"/>
        </w:rPr>
        <w:t xml:space="preserve"> </w:t>
      </w:r>
    </w:p>
    <w:p w:rsidR="009F5F92" w:rsidRPr="008F6842" w:rsidRDefault="008F6842" w:rsidP="00400E3B">
      <w:pPr>
        <w:pStyle w:val="Odsekzoznamu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6842">
        <w:rPr>
          <w:rFonts w:ascii="Arial" w:hAnsi="Arial" w:cs="Arial"/>
          <w:sz w:val="24"/>
          <w:szCs w:val="24"/>
        </w:rPr>
        <w:t>identifikačné údaje zapisovaného subjektu odoslané zdrojovým registrom.</w:t>
      </w:r>
    </w:p>
    <w:p w:rsidR="000578A1" w:rsidRDefault="000578A1" w:rsidP="0092228B">
      <w:pPr>
        <w:jc w:val="both"/>
        <w:rPr>
          <w:rFonts w:ascii="Arial" w:hAnsi="Arial" w:cs="Arial"/>
          <w:sz w:val="24"/>
          <w:szCs w:val="24"/>
        </w:rPr>
      </w:pPr>
    </w:p>
    <w:p w:rsidR="008E442D" w:rsidRPr="00061CB3" w:rsidRDefault="005D03A2" w:rsidP="0092228B">
      <w:pPr>
        <w:jc w:val="both"/>
        <w:rPr>
          <w:rFonts w:ascii="Arial" w:hAnsi="Arial" w:cs="Arial"/>
          <w:noProof/>
          <w:sz w:val="24"/>
          <w:szCs w:val="24"/>
        </w:rPr>
      </w:pPr>
      <w:r w:rsidRPr="008F6842">
        <w:rPr>
          <w:rFonts w:ascii="Arial" w:hAnsi="Arial" w:cs="Arial"/>
          <w:sz w:val="24"/>
          <w:szCs w:val="24"/>
        </w:rPr>
        <w:t xml:space="preserve">Služba má systémové rozhranie a používateľské rozhranie. </w:t>
      </w:r>
      <w:r w:rsidR="008E442D" w:rsidRPr="008F6842">
        <w:rPr>
          <w:rFonts w:ascii="Arial" w:hAnsi="Arial" w:cs="Arial"/>
          <w:noProof/>
          <w:sz w:val="24"/>
          <w:szCs w:val="24"/>
        </w:rPr>
        <w:t>Komunikácia p</w:t>
      </w:r>
      <w:r w:rsidR="008E442D" w:rsidRPr="00061CB3">
        <w:rPr>
          <w:rFonts w:ascii="Arial" w:hAnsi="Arial" w:cs="Arial"/>
          <w:noProof/>
          <w:sz w:val="24"/>
          <w:szCs w:val="24"/>
        </w:rPr>
        <w:t>rebieha synchrónne.</w:t>
      </w:r>
    </w:p>
    <w:p w:rsidR="008E442D" w:rsidRPr="00061CB3" w:rsidRDefault="008E442D" w:rsidP="008E442D">
      <w:pPr>
        <w:rPr>
          <w:rFonts w:ascii="Arial" w:hAnsi="Arial" w:cs="Arial"/>
          <w:sz w:val="24"/>
          <w:szCs w:val="24"/>
        </w:rPr>
      </w:pPr>
    </w:p>
    <w:p w:rsidR="00061CB3" w:rsidRDefault="00061CB3">
      <w:pPr>
        <w:spacing w:after="0" w:line="240" w:lineRule="auto"/>
        <w:rPr>
          <w:rFonts w:ascii="Arial" w:eastAsia="Times New Roman" w:hAnsi="Arial" w:cs="Arial"/>
          <w:b/>
          <w:bCs/>
          <w:iCs/>
          <w:sz w:val="32"/>
          <w:szCs w:val="32"/>
        </w:rPr>
      </w:pPr>
      <w:bookmarkStart w:id="129" w:name="_Toc392515728"/>
      <w:r>
        <w:rPr>
          <w:rFonts w:cs="Arial"/>
        </w:rPr>
        <w:br w:type="page"/>
      </w:r>
    </w:p>
    <w:p w:rsidR="00D61A02" w:rsidRPr="00047947" w:rsidRDefault="00D61A02" w:rsidP="00047947">
      <w:pPr>
        <w:pStyle w:val="Nadpis2"/>
      </w:pPr>
      <w:bookmarkStart w:id="130" w:name="_Toc404950581"/>
      <w:r w:rsidRPr="00047947">
        <w:lastRenderedPageBreak/>
        <w:t xml:space="preserve">Procesný tok webovej služby </w:t>
      </w:r>
      <w:r w:rsidR="00F277CD" w:rsidRPr="00047947">
        <w:t>RPO</w:t>
      </w:r>
      <w:r w:rsidRPr="00047947">
        <w:t>GenerateIdentifier</w:t>
      </w:r>
      <w:bookmarkEnd w:id="129"/>
      <w:bookmarkEnd w:id="130"/>
    </w:p>
    <w:p w:rsidR="008E442D" w:rsidRPr="00061CB3" w:rsidRDefault="00F424AA" w:rsidP="008E4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75EC125E" wp14:editId="7C8996FB">
            <wp:extent cx="6010910" cy="2726690"/>
            <wp:effectExtent l="19050" t="0" r="8890" b="0"/>
            <wp:docPr id="3" name="Picture 2" descr="Generovanie IPO - systémová služ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ovanie IPO - systémová služba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C5" w:rsidRPr="00061CB3" w:rsidRDefault="007C6DAB" w:rsidP="00EE583B">
      <w:pPr>
        <w:pStyle w:val="Popis"/>
        <w:outlineLvl w:val="0"/>
        <w:rPr>
          <w:rFonts w:ascii="Arial" w:hAnsi="Arial" w:cs="Arial"/>
          <w:bCs w:val="0"/>
        </w:rPr>
      </w:pPr>
      <w:bookmarkStart w:id="131" w:name="_Toc398906427"/>
      <w:bookmarkStart w:id="132" w:name="_Toc398906587"/>
      <w:bookmarkStart w:id="133" w:name="_Toc404950582"/>
      <w:r w:rsidRPr="00061CB3">
        <w:rPr>
          <w:rFonts w:ascii="Arial" w:hAnsi="Arial" w:cs="Arial"/>
        </w:rPr>
        <w:t xml:space="preserve">Obrázok </w:t>
      </w:r>
      <w:r w:rsidR="007A0137" w:rsidRPr="00061CB3">
        <w:rPr>
          <w:rFonts w:ascii="Arial" w:hAnsi="Arial" w:cs="Arial"/>
        </w:rPr>
        <w:fldChar w:fldCharType="begin"/>
      </w:r>
      <w:r w:rsidR="00AB41F5" w:rsidRPr="00061CB3">
        <w:rPr>
          <w:rFonts w:ascii="Arial" w:hAnsi="Arial" w:cs="Arial"/>
        </w:rPr>
        <w:instrText xml:space="preserve"> SEQ Obrázok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2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="00D058C5" w:rsidRPr="00061CB3">
        <w:rPr>
          <w:rFonts w:ascii="Arial" w:hAnsi="Arial" w:cs="Arial"/>
        </w:rPr>
        <w:t>Procesný tok Generovanie identifikátora právnických osôb</w:t>
      </w:r>
      <w:bookmarkEnd w:id="131"/>
      <w:bookmarkEnd w:id="132"/>
      <w:bookmarkEnd w:id="133"/>
    </w:p>
    <w:p w:rsidR="00EF1A3A" w:rsidRPr="00061CB3" w:rsidRDefault="00EF1A3A" w:rsidP="00D058C5">
      <w:pPr>
        <w:rPr>
          <w:rFonts w:ascii="Arial" w:hAnsi="Arial" w:cs="Arial"/>
        </w:rPr>
      </w:pPr>
    </w:p>
    <w:p w:rsidR="004A6B81" w:rsidRDefault="004A6B81" w:rsidP="00047947">
      <w:pPr>
        <w:pStyle w:val="Nadpis2"/>
      </w:pPr>
      <w:bookmarkStart w:id="134" w:name="_Toc404950583"/>
      <w:bookmarkStart w:id="135" w:name="_Toc392515729"/>
      <w:r>
        <w:t>Popis položiek služby</w:t>
      </w:r>
      <w:bookmarkEnd w:id="134"/>
    </w:p>
    <w:p w:rsidR="004A6B81" w:rsidRPr="00061CB3" w:rsidRDefault="004A6B81" w:rsidP="004A6B81">
      <w:pPr>
        <w:pStyle w:val="Nadpis3"/>
      </w:pPr>
      <w:bookmarkStart w:id="136" w:name="_Ref404846844"/>
      <w:bookmarkStart w:id="137" w:name="_Ref404846908"/>
      <w:bookmarkStart w:id="138" w:name="_Toc404950584"/>
      <w:r w:rsidRPr="00237372">
        <w:rPr>
          <w:iCs/>
        </w:rPr>
        <w:t>Identifikácia</w:t>
      </w:r>
      <w:r w:rsidRPr="00061CB3">
        <w:rPr>
          <w:noProof/>
        </w:rPr>
        <w:t xml:space="preserve"> žiadateľa o službu Generovanie IPO</w:t>
      </w:r>
      <w:bookmarkEnd w:id="136"/>
      <w:bookmarkEnd w:id="137"/>
      <w:bookmarkEnd w:id="138"/>
    </w:p>
    <w:p w:rsidR="004A6B81" w:rsidRPr="00D012A6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D012A6">
        <w:rPr>
          <w:rFonts w:ascii="Arial" w:hAnsi="Arial" w:cs="Arial"/>
          <w:noProof/>
          <w:sz w:val="24"/>
          <w:szCs w:val="24"/>
        </w:rPr>
        <w:t>Údaje, ktoré jednoznačne identifikujú žiadateľa o službu Generovanie IPO majú názov Applicant a sú popísané zloženým dátovým prvkom ApplicantType.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343"/>
        <w:gridCol w:w="2898"/>
        <w:gridCol w:w="2315"/>
        <w:gridCol w:w="1677"/>
      </w:tblGrid>
      <w:tr w:rsidR="004A6B81" w:rsidRPr="00061CB3" w:rsidTr="001E3D6A">
        <w:trPr>
          <w:trHeight w:val="300"/>
        </w:trPr>
        <w:tc>
          <w:tcPr>
            <w:tcW w:w="656" w:type="pct"/>
            <w:vAlign w:val="center"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Názov prvku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4A6B81" w:rsidRPr="00061CB3" w:rsidTr="001E3D6A">
        <w:trPr>
          <w:trHeight w:val="300"/>
        </w:trPr>
        <w:tc>
          <w:tcPr>
            <w:tcW w:w="656" w:type="pct"/>
            <w:vMerge w:val="restart"/>
            <w:vAlign w:val="center"/>
          </w:tcPr>
          <w:p w:rsidR="004A6B81" w:rsidRPr="00D012A6" w:rsidRDefault="004A6B81" w:rsidP="001E3D6A">
            <w:pPr>
              <w:spacing w:after="0" w:line="240" w:lineRule="auto"/>
            </w:pPr>
            <w:r w:rsidRPr="00D012A6">
              <w:t>ApplicantType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ApplicantData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Údaje žiadateľa o službu (registrátora)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0578A1">
            <w:pPr>
              <w:spacing w:after="0" w:line="240" w:lineRule="auto"/>
            </w:pPr>
            <w:r w:rsidRPr="00237372">
              <w:t>zložený dátový typ (viď</w:t>
            </w:r>
            <w:r w:rsidR="000578A1">
              <w:t xml:space="preserve"> </w:t>
            </w:r>
            <w:r w:rsidR="00CC45A0">
              <w:fldChar w:fldCharType="begin"/>
            </w:r>
            <w:r w:rsidR="00CC45A0">
              <w:instrText xml:space="preserve"> REF _Ref404844236 \r \h  \* MERGEFORMAT </w:instrText>
            </w:r>
            <w:r w:rsidR="00CC45A0">
              <w:fldChar w:fldCharType="separate"/>
            </w:r>
            <w:r w:rsidR="00DD6801">
              <w:t>8.3.2</w:t>
            </w:r>
            <w:r w:rsidR="00CC45A0">
              <w:fldChar w:fldCharType="end"/>
            </w:r>
            <w:r w:rsidRPr="000578A1">
              <w:t>)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4A6B81" w:rsidRPr="00061CB3" w:rsidTr="001E3D6A">
        <w:trPr>
          <w:trHeight w:val="300"/>
        </w:trPr>
        <w:tc>
          <w:tcPr>
            <w:tcW w:w="656" w:type="pct"/>
            <w:vMerge/>
            <w:vAlign w:val="center"/>
          </w:tcPr>
          <w:p w:rsidR="004A6B81" w:rsidRPr="00D012A6" w:rsidRDefault="004A6B81" w:rsidP="001E3D6A">
            <w:pPr>
              <w:spacing w:after="0" w:line="240" w:lineRule="auto"/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Source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>
              <w:t>Zdroj údajov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B5CFF">
            <w:pPr>
              <w:spacing w:after="0" w:line="240" w:lineRule="auto"/>
            </w:pPr>
            <w:r>
              <w:t>Zložený dátový typ (viď</w:t>
            </w:r>
            <w:r w:rsidR="001B5CFF">
              <w:t xml:space="preserve"> </w:t>
            </w:r>
            <w:r w:rsidR="007A0137">
              <w:fldChar w:fldCharType="begin"/>
            </w:r>
            <w:r w:rsidR="001B5CFF">
              <w:instrText xml:space="preserve"> REF _Ref404845237 \r \h </w:instrText>
            </w:r>
            <w:r w:rsidR="007A0137">
              <w:fldChar w:fldCharType="separate"/>
            </w:r>
            <w:r w:rsidR="00DD6801">
              <w:t>8.3.4</w:t>
            </w:r>
            <w:r w:rsidR="007A0137">
              <w:fldChar w:fldCharType="end"/>
            </w:r>
            <w:r>
              <w:t>)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4A6B81" w:rsidRPr="00061CB3" w:rsidTr="001E3D6A">
        <w:trPr>
          <w:trHeight w:val="300"/>
        </w:trPr>
        <w:tc>
          <w:tcPr>
            <w:tcW w:w="656" w:type="pct"/>
            <w:vMerge/>
            <w:vAlign w:val="center"/>
          </w:tcPr>
          <w:p w:rsidR="004A6B81" w:rsidRPr="00D012A6" w:rsidRDefault="004A6B81" w:rsidP="001E3D6A">
            <w:pPr>
              <w:spacing w:after="0" w:line="240" w:lineRule="auto"/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>
              <w:t>Physical</w:t>
            </w:r>
            <w:r w:rsidRPr="00237372">
              <w:t>Address</w:t>
            </w:r>
          </w:p>
        </w:tc>
        <w:tc>
          <w:tcPr>
            <w:tcW w:w="156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 xml:space="preserve">Adresa žiadateľa 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B5CFF">
            <w:pPr>
              <w:spacing w:after="0" w:line="240" w:lineRule="auto"/>
            </w:pPr>
            <w:r w:rsidRPr="00237372">
              <w:t xml:space="preserve">zložený dátový typ (viď  </w:t>
            </w:r>
            <w:r w:rsidR="007A0137">
              <w:fldChar w:fldCharType="begin"/>
            </w:r>
            <w:r w:rsidR="001B5CFF">
              <w:instrText xml:space="preserve"> REF _Ref404845302 \r \h </w:instrText>
            </w:r>
            <w:r w:rsidR="007A0137">
              <w:fldChar w:fldCharType="separate"/>
            </w:r>
            <w:r w:rsidR="00DD6801">
              <w:t>8.3.5</w:t>
            </w:r>
            <w:r w:rsidR="007A0137">
              <w:fldChar w:fldCharType="end"/>
            </w:r>
            <w:r w:rsidR="001B5CFF">
              <w:t>)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N</w:t>
            </w:r>
          </w:p>
        </w:tc>
      </w:tr>
    </w:tbl>
    <w:p w:rsidR="004A6B81" w:rsidRPr="00061CB3" w:rsidRDefault="004A6B81" w:rsidP="004A6B81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36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>Identifikácia žiadateľa o službu – zložený dátový typ ApplicantType</w:t>
      </w:r>
    </w:p>
    <w:p w:rsidR="004A6B81" w:rsidRPr="00061CB3" w:rsidRDefault="004A6B81" w:rsidP="004A6B81">
      <w:pPr>
        <w:pStyle w:val="Nadpis3"/>
      </w:pPr>
      <w:bookmarkStart w:id="139" w:name="_Ref404844236"/>
      <w:bookmarkStart w:id="140" w:name="_Toc404950585"/>
      <w:r w:rsidRPr="00061CB3">
        <w:lastRenderedPageBreak/>
        <w:t>Údaje o registrátorovi</w:t>
      </w:r>
      <w:bookmarkEnd w:id="139"/>
      <w:bookmarkEnd w:id="140"/>
      <w:r w:rsidRPr="00061CB3">
        <w:t xml:space="preserve"> </w:t>
      </w:r>
    </w:p>
    <w:p w:rsidR="004A6B81" w:rsidRPr="00D012A6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D012A6">
        <w:rPr>
          <w:rFonts w:ascii="Arial" w:hAnsi="Arial" w:cs="Arial"/>
          <w:noProof/>
          <w:sz w:val="24"/>
          <w:szCs w:val="24"/>
        </w:rPr>
        <w:t>Údaje, ktoré identifikujú registrátora zdrojového registra majú názov ApplicantData a sú popísané zloženým dátovým prvkom ApplicantDataType.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123"/>
        <w:gridCol w:w="3079"/>
        <w:gridCol w:w="2169"/>
        <w:gridCol w:w="1601"/>
      </w:tblGrid>
      <w:tr w:rsidR="004A6B81" w:rsidRPr="00061CB3" w:rsidTr="001E3D6A">
        <w:trPr>
          <w:trHeight w:val="300"/>
        </w:trPr>
        <w:tc>
          <w:tcPr>
            <w:tcW w:w="766" w:type="pct"/>
            <w:vAlign w:val="center"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Názov prvku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1590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4A6B81" w:rsidRPr="00061CB3" w:rsidTr="001E3D6A">
        <w:trPr>
          <w:trHeight w:val="300"/>
        </w:trPr>
        <w:tc>
          <w:tcPr>
            <w:tcW w:w="766" w:type="pct"/>
            <w:vMerge w:val="restart"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ApplicantDataType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Login</w:t>
            </w:r>
          </w:p>
        </w:tc>
        <w:tc>
          <w:tcPr>
            <w:tcW w:w="1590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Prihlasovacie meno žiadateľa (registrátora)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text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4A6B81" w:rsidRPr="00061CB3" w:rsidTr="001E3D6A">
        <w:trPr>
          <w:trHeight w:val="300"/>
        </w:trPr>
        <w:tc>
          <w:tcPr>
            <w:tcW w:w="766" w:type="pct"/>
            <w:vMerge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>
              <w:t>PersonName</w:t>
            </w:r>
          </w:p>
        </w:tc>
        <w:tc>
          <w:tcPr>
            <w:tcW w:w="1590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 xml:space="preserve">Údaje o mene žiadateľa (registrátora) 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0578A1">
            <w:pPr>
              <w:spacing w:after="0" w:line="240" w:lineRule="auto"/>
            </w:pPr>
            <w:r w:rsidRPr="00237372">
              <w:t>zložený dátový typ (viď</w:t>
            </w:r>
            <w:r w:rsidR="000578A1">
              <w:t xml:space="preserve"> </w:t>
            </w:r>
            <w:r w:rsidR="007A0137">
              <w:fldChar w:fldCharType="begin"/>
            </w:r>
            <w:r w:rsidR="000578A1">
              <w:instrText xml:space="preserve"> REF _Ref404844379 \r \h </w:instrText>
            </w:r>
            <w:r w:rsidR="007A0137">
              <w:fldChar w:fldCharType="separate"/>
            </w:r>
            <w:r w:rsidR="00DD6801">
              <w:t>8.3.3</w:t>
            </w:r>
            <w:r w:rsidR="007A0137">
              <w:fldChar w:fldCharType="end"/>
            </w:r>
            <w:r w:rsidRPr="00237372">
              <w:t xml:space="preserve">) </w:t>
            </w:r>
          </w:p>
        </w:tc>
        <w:tc>
          <w:tcPr>
            <w:tcW w:w="806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</w:tbl>
    <w:p w:rsidR="004A6B81" w:rsidRPr="00061CB3" w:rsidRDefault="004A6B81" w:rsidP="004A6B81">
      <w:pPr>
        <w:pStyle w:val="Popis"/>
        <w:rPr>
          <w:rFonts w:ascii="Arial" w:hAnsi="Arial" w:cs="Arial"/>
          <w:b w:val="0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37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>Údaje o registrátorovi – zložený dátový typ ApplicantDataType</w:t>
      </w:r>
    </w:p>
    <w:p w:rsidR="004A6B81" w:rsidRPr="00061CB3" w:rsidRDefault="004A6B81" w:rsidP="004A6B81">
      <w:pPr>
        <w:pStyle w:val="Nadpis3"/>
      </w:pPr>
      <w:bookmarkStart w:id="141" w:name="_Ref404844379"/>
      <w:bookmarkStart w:id="142" w:name="_Ref404846380"/>
      <w:bookmarkStart w:id="143" w:name="_Toc404950586"/>
      <w:r w:rsidRPr="00061CB3">
        <w:t>Meno a priezvisko osoby</w:t>
      </w:r>
      <w:bookmarkEnd w:id="141"/>
      <w:bookmarkEnd w:id="142"/>
      <w:bookmarkEnd w:id="143"/>
    </w:p>
    <w:p w:rsidR="004A6B81" w:rsidRPr="00D012A6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D012A6">
        <w:rPr>
          <w:rFonts w:ascii="Arial" w:hAnsi="Arial" w:cs="Arial"/>
          <w:noProof/>
          <w:sz w:val="24"/>
          <w:szCs w:val="24"/>
        </w:rPr>
        <w:t>Údaje o mene a priezvisku registrátora majú názov PersonName a sú popísané zloženým dátovým prvkom PersonNameType.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887"/>
        <w:gridCol w:w="2484"/>
        <w:gridCol w:w="1215"/>
        <w:gridCol w:w="2072"/>
      </w:tblGrid>
      <w:tr w:rsidR="004A6B81" w:rsidRPr="00061CB3" w:rsidTr="001E3D6A">
        <w:trPr>
          <w:trHeight w:val="300"/>
        </w:trPr>
        <w:tc>
          <w:tcPr>
            <w:tcW w:w="929" w:type="pct"/>
            <w:vAlign w:val="center"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Názov prvku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1042" w:type="pct"/>
            <w:shd w:val="clear" w:color="auto" w:fill="auto"/>
            <w:noWrap/>
            <w:vAlign w:val="center"/>
            <w:hideMark/>
          </w:tcPr>
          <w:p w:rsidR="004A6B81" w:rsidRPr="00D012A6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4A6B81" w:rsidRPr="00061CB3" w:rsidTr="001E3D6A">
        <w:trPr>
          <w:trHeight w:val="300"/>
        </w:trPr>
        <w:tc>
          <w:tcPr>
            <w:tcW w:w="929" w:type="pct"/>
            <w:vMerge w:val="restart"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PersonNameType</w:t>
            </w: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GivenName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Meno osoby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text</w:t>
            </w:r>
          </w:p>
        </w:tc>
        <w:tc>
          <w:tcPr>
            <w:tcW w:w="1042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4A6B81" w:rsidRPr="00061CB3" w:rsidTr="001B5CFF">
        <w:trPr>
          <w:trHeight w:val="270"/>
        </w:trPr>
        <w:tc>
          <w:tcPr>
            <w:tcW w:w="929" w:type="pct"/>
            <w:vMerge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1051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FamilyName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Priezvisko osoby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text</w:t>
            </w:r>
          </w:p>
        </w:tc>
        <w:tc>
          <w:tcPr>
            <w:tcW w:w="1042" w:type="pct"/>
            <w:shd w:val="clear" w:color="auto" w:fill="auto"/>
            <w:noWrap/>
            <w:vAlign w:val="bottom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</w:tbl>
    <w:p w:rsidR="004A6B81" w:rsidRPr="00061CB3" w:rsidRDefault="004A6B81" w:rsidP="004A6B81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38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 xml:space="preserve">Údaje o mene a priezvisku </w:t>
      </w:r>
      <w:r w:rsidRPr="00061CB3">
        <w:rPr>
          <w:rFonts w:ascii="Arial" w:hAnsi="Arial" w:cs="Arial"/>
        </w:rPr>
        <w:t xml:space="preserve">- </w:t>
      </w:r>
      <w:r w:rsidRPr="00061CB3">
        <w:rPr>
          <w:rFonts w:ascii="Arial" w:hAnsi="Arial" w:cs="Arial"/>
          <w:b w:val="0"/>
        </w:rPr>
        <w:t>zložený dátový typ PersonNameType</w:t>
      </w:r>
    </w:p>
    <w:p w:rsidR="00E824F0" w:rsidRDefault="00E824F0" w:rsidP="004A6B81">
      <w:pPr>
        <w:pStyle w:val="Nadpis3"/>
      </w:pPr>
      <w:bookmarkStart w:id="144" w:name="_Ref404845237"/>
      <w:bookmarkStart w:id="145" w:name="_Toc404950587"/>
      <w:r>
        <w:t>Zdrojový register</w:t>
      </w:r>
      <w:bookmarkEnd w:id="144"/>
      <w:bookmarkEnd w:id="145"/>
    </w:p>
    <w:p w:rsidR="00E824F0" w:rsidRPr="00D012A6" w:rsidRDefault="00E824F0" w:rsidP="00E824F0">
      <w:pPr>
        <w:jc w:val="both"/>
        <w:rPr>
          <w:rFonts w:ascii="Arial" w:hAnsi="Arial" w:cs="Arial"/>
          <w:noProof/>
          <w:sz w:val="24"/>
          <w:szCs w:val="24"/>
        </w:rPr>
      </w:pPr>
      <w:r w:rsidRPr="00E824F0">
        <w:rPr>
          <w:rFonts w:ascii="Arial" w:hAnsi="Arial" w:cs="Arial"/>
          <w:noProof/>
          <w:sz w:val="24"/>
          <w:szCs w:val="24"/>
        </w:rPr>
        <w:t>Údaj o zdrojovom registri, ktorý žiada generovať IPO má názov Source  je popísaný zloženým dátovým prvokm SourceType.</w:t>
      </w:r>
      <w:r>
        <w:t xml:space="preserve"> </w:t>
      </w:r>
      <w:r w:rsidRPr="00D012A6">
        <w:rPr>
          <w:rFonts w:ascii="Arial" w:hAnsi="Arial" w:cs="Arial"/>
          <w:noProof/>
          <w:sz w:val="24"/>
          <w:szCs w:val="24"/>
        </w:rPr>
        <w:t>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557"/>
        <w:gridCol w:w="2252"/>
        <w:gridCol w:w="2315"/>
        <w:gridCol w:w="2072"/>
      </w:tblGrid>
      <w:tr w:rsidR="001B5CFF" w:rsidRPr="00D012A6" w:rsidTr="00573839">
        <w:trPr>
          <w:trHeight w:val="300"/>
        </w:trPr>
        <w:tc>
          <w:tcPr>
            <w:tcW w:w="731" w:type="pct"/>
            <w:vAlign w:val="center"/>
          </w:tcPr>
          <w:p w:rsidR="001B5CFF" w:rsidRPr="00D012A6" w:rsidRDefault="001B5CFF" w:rsidP="00573839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Názov prvku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1B5CFF" w:rsidRPr="00D012A6" w:rsidRDefault="001B5CFF" w:rsidP="00573839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Súčasti prvku</w:t>
            </w:r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1B5CFF" w:rsidRPr="00D012A6" w:rsidRDefault="001B5CFF" w:rsidP="00573839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Popis</w:t>
            </w: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1B5CFF" w:rsidRPr="00D012A6" w:rsidRDefault="001B5CFF" w:rsidP="00573839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Dátový typ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1B5CFF" w:rsidRPr="00D012A6" w:rsidRDefault="001B5CFF" w:rsidP="00573839">
            <w:pPr>
              <w:spacing w:after="0" w:line="240" w:lineRule="auto"/>
              <w:jc w:val="center"/>
              <w:rPr>
                <w:b/>
              </w:rPr>
            </w:pPr>
            <w:r w:rsidRPr="00D012A6">
              <w:rPr>
                <w:b/>
              </w:rPr>
              <w:t>Povinnosť vyplnenia</w:t>
            </w:r>
          </w:p>
        </w:tc>
      </w:tr>
      <w:tr w:rsidR="001B5CFF" w:rsidRPr="002D49EE" w:rsidTr="00573839">
        <w:trPr>
          <w:trHeight w:val="300"/>
        </w:trPr>
        <w:tc>
          <w:tcPr>
            <w:tcW w:w="731" w:type="pct"/>
            <w:vAlign w:val="center"/>
          </w:tcPr>
          <w:p w:rsidR="001B5CFF" w:rsidRPr="00E56621" w:rsidRDefault="001B5CFF" w:rsidP="00573839">
            <w:pPr>
              <w:spacing w:after="0" w:line="240" w:lineRule="auto"/>
            </w:pPr>
            <w:r>
              <w:t>SourceType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1B5CFF" w:rsidRPr="00E56621" w:rsidRDefault="001B5CFF" w:rsidP="00573839">
            <w:pPr>
              <w:spacing w:after="0" w:line="240" w:lineRule="auto"/>
            </w:pPr>
            <w:r>
              <w:t>SourceRegister</w:t>
            </w:r>
          </w:p>
        </w:tc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1B5CFF" w:rsidRPr="00E56621" w:rsidRDefault="001B5CFF" w:rsidP="00573839">
            <w:pPr>
              <w:spacing w:after="0" w:line="240" w:lineRule="auto"/>
            </w:pPr>
            <w:r>
              <w:t xml:space="preserve">Zdrojový register </w:t>
            </w:r>
          </w:p>
        </w:tc>
        <w:tc>
          <w:tcPr>
            <w:tcW w:w="1311" w:type="pct"/>
            <w:shd w:val="clear" w:color="auto" w:fill="auto"/>
            <w:noWrap/>
            <w:vAlign w:val="bottom"/>
            <w:hideMark/>
          </w:tcPr>
          <w:p w:rsidR="001B5CFF" w:rsidRDefault="001B5CFF" w:rsidP="00573839">
            <w:pPr>
              <w:spacing w:after="0" w:line="240" w:lineRule="auto"/>
            </w:pPr>
            <w:r>
              <w:t>číselník (</w:t>
            </w:r>
            <w:r w:rsidRPr="0014107D">
              <w:t xml:space="preserve">kód </w:t>
            </w:r>
            <w:r>
              <w:t>CL010112)</w:t>
            </w:r>
          </w:p>
          <w:p w:rsidR="001B5CFF" w:rsidRPr="002D49EE" w:rsidRDefault="001B5CFF" w:rsidP="00573839">
            <w:pPr>
              <w:spacing w:after="0" w:line="240" w:lineRule="auto"/>
            </w:pP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1B5CFF" w:rsidRPr="002D49EE" w:rsidRDefault="001B5CFF" w:rsidP="00573839">
            <w:pPr>
              <w:spacing w:after="0" w:line="240" w:lineRule="auto"/>
            </w:pPr>
            <w:r>
              <w:t>P*</w:t>
            </w:r>
          </w:p>
        </w:tc>
      </w:tr>
    </w:tbl>
    <w:p w:rsidR="00E824F0" w:rsidRPr="001B5CFF" w:rsidRDefault="001B5CFF" w:rsidP="001B5CFF">
      <w:pPr>
        <w:pStyle w:val="Popis"/>
        <w:rPr>
          <w:rFonts w:ascii="Arial" w:hAnsi="Arial" w:cs="Arial"/>
          <w:b w:val="0"/>
        </w:rPr>
      </w:pPr>
      <w:r w:rsidRPr="001B5CFF">
        <w:rPr>
          <w:rFonts w:ascii="Arial" w:hAnsi="Arial" w:cs="Arial"/>
          <w:b w:val="0"/>
        </w:rPr>
        <w:t xml:space="preserve">Tab.  </w:t>
      </w:r>
      <w:r w:rsidR="007A0137" w:rsidRPr="001B5CFF">
        <w:rPr>
          <w:rFonts w:ascii="Arial" w:hAnsi="Arial" w:cs="Arial"/>
          <w:b w:val="0"/>
        </w:rPr>
        <w:fldChar w:fldCharType="begin"/>
      </w:r>
      <w:r w:rsidRPr="001B5CFF">
        <w:rPr>
          <w:rFonts w:ascii="Arial" w:hAnsi="Arial" w:cs="Arial"/>
          <w:b w:val="0"/>
        </w:rPr>
        <w:instrText xml:space="preserve"> SEQ Tab._ \* ARABIC </w:instrText>
      </w:r>
      <w:r w:rsidR="007A0137" w:rsidRPr="001B5CFF">
        <w:rPr>
          <w:rFonts w:ascii="Arial" w:hAnsi="Arial" w:cs="Arial"/>
          <w:b w:val="0"/>
        </w:rPr>
        <w:fldChar w:fldCharType="separate"/>
      </w:r>
      <w:r w:rsidR="00DD6801">
        <w:rPr>
          <w:rFonts w:ascii="Arial" w:hAnsi="Arial" w:cs="Arial"/>
          <w:b w:val="0"/>
          <w:noProof/>
        </w:rPr>
        <w:t>39</w:t>
      </w:r>
      <w:r w:rsidR="007A0137" w:rsidRPr="001B5CFF">
        <w:rPr>
          <w:rFonts w:ascii="Arial" w:hAnsi="Arial" w:cs="Arial"/>
          <w:b w:val="0"/>
        </w:rPr>
        <w:fldChar w:fldCharType="end"/>
      </w:r>
      <w:r w:rsidRPr="001B5CFF">
        <w:rPr>
          <w:rFonts w:ascii="Arial" w:hAnsi="Arial" w:cs="Arial"/>
          <w:b w:val="0"/>
        </w:rPr>
        <w:t xml:space="preserve"> Údaj o zdrojovom registri – zložený dátový typ SourceType</w:t>
      </w:r>
    </w:p>
    <w:p w:rsidR="004A6B81" w:rsidRPr="00061CB3" w:rsidRDefault="004A6B81" w:rsidP="004A6B81">
      <w:pPr>
        <w:pStyle w:val="Nadpis3"/>
      </w:pPr>
      <w:bookmarkStart w:id="146" w:name="_Ref404845302"/>
      <w:bookmarkStart w:id="147" w:name="_Toc404950588"/>
      <w:r w:rsidRPr="00061CB3">
        <w:t>Adresa žiadateľa o službu</w:t>
      </w:r>
      <w:bookmarkEnd w:id="146"/>
      <w:bookmarkEnd w:id="147"/>
    </w:p>
    <w:p w:rsidR="004A6B81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D012A6">
        <w:rPr>
          <w:rFonts w:ascii="Arial" w:hAnsi="Arial" w:cs="Arial"/>
          <w:noProof/>
          <w:sz w:val="24"/>
          <w:szCs w:val="24"/>
        </w:rPr>
        <w:t xml:space="preserve">Adresa žiadateľa o službu a adresa subjektu pre ktorý sa generuje IPO  má názov </w:t>
      </w:r>
      <w:r w:rsidR="001B5CFF">
        <w:rPr>
          <w:rFonts w:ascii="Arial" w:hAnsi="Arial" w:cs="Arial"/>
          <w:noProof/>
          <w:sz w:val="24"/>
          <w:szCs w:val="24"/>
        </w:rPr>
        <w:t>Physical</w:t>
      </w:r>
      <w:r w:rsidRPr="00D012A6">
        <w:rPr>
          <w:rFonts w:ascii="Arial" w:hAnsi="Arial" w:cs="Arial"/>
          <w:noProof/>
          <w:sz w:val="24"/>
          <w:szCs w:val="24"/>
        </w:rPr>
        <w:t xml:space="preserve">Address a je popísaná zloženým dátovým prvkom </w:t>
      </w:r>
      <w:r w:rsidR="001B5CFF">
        <w:rPr>
          <w:rFonts w:ascii="Arial" w:hAnsi="Arial" w:cs="Arial"/>
          <w:noProof/>
          <w:sz w:val="24"/>
          <w:szCs w:val="24"/>
        </w:rPr>
        <w:t>Physical</w:t>
      </w:r>
      <w:r w:rsidRPr="00D012A6">
        <w:rPr>
          <w:rFonts w:ascii="Arial" w:hAnsi="Arial" w:cs="Arial"/>
          <w:noProof/>
          <w:sz w:val="24"/>
          <w:szCs w:val="24"/>
        </w:rPr>
        <w:t>AddressType. Súčasti zloženého dátového prvku sú popísané v nasledujúcej tabuľke.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5"/>
        <w:gridCol w:w="2012"/>
        <w:gridCol w:w="2303"/>
        <w:gridCol w:w="2137"/>
        <w:gridCol w:w="1499"/>
      </w:tblGrid>
      <w:tr w:rsidR="004A6B81" w:rsidRPr="002D49EE" w:rsidTr="001E3D6A">
        <w:trPr>
          <w:trHeight w:val="30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4A6B81" w:rsidRPr="002D49EE" w:rsidTr="001E3D6A">
        <w:trPr>
          <w:trHeight w:val="300"/>
        </w:trPr>
        <w:tc>
          <w:tcPr>
            <w:tcW w:w="7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  <w:r>
              <w:lastRenderedPageBreak/>
              <w:t>PhysicalAddressType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AddressLine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Formátovaná adresa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4A6B81" w:rsidRPr="002D49EE" w:rsidTr="001E3D6A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Country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Štát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0086)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4A6B81" w:rsidRPr="002D49EE" w:rsidTr="001E3D6A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Region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Región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1B5CFF" w:rsidP="002478EF">
            <w:pPr>
              <w:spacing w:after="0" w:line="240" w:lineRule="auto"/>
            </w:pPr>
            <w:r w:rsidRPr="002D49EE">
              <w:t xml:space="preserve">číselník (kód </w:t>
            </w:r>
            <w:r w:rsidRPr="00EC2276">
              <w:t>CL0000</w:t>
            </w:r>
            <w:r w:rsidR="002478EF" w:rsidRPr="00EC2276">
              <w:t>23</w:t>
            </w:r>
            <w:r w:rsidRPr="00EC2276"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4A6B81" w:rsidRPr="002D49EE" w:rsidTr="001E3D6A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County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Okres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0024)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4A6B81" w:rsidRPr="002D49EE" w:rsidTr="001E3D6A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Municipality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Obec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0025)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>
              <w:t>P</w:t>
            </w:r>
            <w:r w:rsidR="001B5CFF">
              <w:t>*</w:t>
            </w:r>
          </w:p>
        </w:tc>
      </w:tr>
      <w:tr w:rsidR="004A6B81" w:rsidRPr="002D49EE" w:rsidTr="001E3D6A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District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Časť obce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4A6B81" w:rsidRPr="002D49EE" w:rsidTr="001E3D6A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StreetName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Názov ulice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4A6B81" w:rsidRPr="002D49EE" w:rsidTr="001E3D6A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BuildingNumber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Orientačné číslo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4A6B81" w:rsidRPr="002D49EE" w:rsidTr="001E3D6A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PropertyRegistrationNumber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Súpisné číslo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P</w:t>
            </w:r>
          </w:p>
        </w:tc>
      </w:tr>
      <w:tr w:rsidR="004A6B81" w:rsidRPr="002D49EE" w:rsidTr="001E3D6A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Unit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Časť budovy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 w:rsidRPr="002D49EE">
              <w:t>N</w:t>
            </w:r>
          </w:p>
        </w:tc>
      </w:tr>
      <w:tr w:rsidR="004A6B81" w:rsidRPr="002D49EE" w:rsidTr="001E3D6A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>
              <w:t>BuildingIndex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>
              <w:t xml:space="preserve">Index domu z Registra obyvateľov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>
              <w:t>text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>
              <w:t>N</w:t>
            </w:r>
          </w:p>
        </w:tc>
      </w:tr>
      <w:tr w:rsidR="004A6B81" w:rsidRPr="002D49EE" w:rsidTr="001E3D6A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>
              <w:t>AddressType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>
              <w:t>Typ adresy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B5CFF">
            <w:pPr>
              <w:spacing w:after="0" w:line="240" w:lineRule="auto"/>
            </w:pPr>
            <w:r w:rsidRPr="002D49EE">
              <w:t xml:space="preserve">zložený dátový typ (viď </w:t>
            </w:r>
            <w:r>
              <w:t xml:space="preserve"> </w:t>
            </w:r>
            <w:r w:rsidR="007A0137">
              <w:fldChar w:fldCharType="begin"/>
            </w:r>
            <w:r w:rsidR="001B5CFF">
              <w:instrText xml:space="preserve"> REF _Ref404842686 \r \h </w:instrText>
            </w:r>
            <w:r w:rsidR="007A0137">
              <w:fldChar w:fldCharType="separate"/>
            </w:r>
            <w:r w:rsidR="00DD6801">
              <w:t>7.3.22</w:t>
            </w:r>
            <w:r w:rsidR="007A0137">
              <w:fldChar w:fldCharType="end"/>
            </w:r>
            <w: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1B5CFF" w:rsidP="001E3D6A">
            <w:pPr>
              <w:spacing w:after="0" w:line="240" w:lineRule="auto"/>
            </w:pPr>
            <w:r>
              <w:t>N</w:t>
            </w:r>
          </w:p>
        </w:tc>
      </w:tr>
      <w:tr w:rsidR="004A6B81" w:rsidRPr="002D49EE" w:rsidTr="001E3D6A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81" w:rsidRPr="002D49EE" w:rsidRDefault="004A6B81" w:rsidP="001E3D6A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>
              <w:t>ID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>
              <w:t>Identifikátor adresy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B5CFF">
            <w:pPr>
              <w:spacing w:after="0" w:line="240" w:lineRule="auto"/>
            </w:pPr>
            <w:r w:rsidRPr="002D49EE">
              <w:t xml:space="preserve">zložený dátový typ (viď </w:t>
            </w:r>
            <w:r>
              <w:t xml:space="preserve"> </w:t>
            </w:r>
            <w:r w:rsidR="007A0137">
              <w:fldChar w:fldCharType="begin"/>
            </w:r>
            <w:r w:rsidR="001B5CFF">
              <w:instrText xml:space="preserve"> REF _Ref404845423 \r \h </w:instrText>
            </w:r>
            <w:r w:rsidR="007A0137">
              <w:fldChar w:fldCharType="separate"/>
            </w:r>
            <w:r w:rsidR="00DD6801">
              <w:t>7.3.2</w:t>
            </w:r>
            <w:r w:rsidR="007A0137">
              <w:fldChar w:fldCharType="end"/>
            </w:r>
            <w: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B81" w:rsidRPr="002D49EE" w:rsidRDefault="004A6B81" w:rsidP="001E3D6A">
            <w:pPr>
              <w:spacing w:after="0" w:line="240" w:lineRule="auto"/>
            </w:pPr>
            <w:r>
              <w:t>N</w:t>
            </w:r>
          </w:p>
        </w:tc>
      </w:tr>
    </w:tbl>
    <w:p w:rsidR="004A6B81" w:rsidRPr="00061CB3" w:rsidRDefault="004A6B81" w:rsidP="004A6B81">
      <w:pPr>
        <w:pStyle w:val="Popis"/>
        <w:rPr>
          <w:rFonts w:ascii="Arial" w:hAnsi="Arial" w:cs="Arial"/>
          <w:noProof/>
        </w:rPr>
      </w:pPr>
      <w:r>
        <w:rPr>
          <w:rFonts w:ascii="Arial" w:hAnsi="Arial" w:cs="Arial"/>
        </w:rPr>
        <w:t>T</w:t>
      </w:r>
      <w:r w:rsidRPr="00061CB3">
        <w:rPr>
          <w:rFonts w:ascii="Arial" w:hAnsi="Arial" w:cs="Arial"/>
        </w:rPr>
        <w:t xml:space="preserve">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40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 xml:space="preserve">Údaje o adrese </w:t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>– zložený dátový typ</w:t>
      </w:r>
      <w:r w:rsidR="00573839">
        <w:rPr>
          <w:rFonts w:ascii="Arial" w:hAnsi="Arial" w:cs="Arial"/>
          <w:b w:val="0"/>
        </w:rPr>
        <w:t xml:space="preserve"> </w:t>
      </w:r>
      <w:r w:rsidR="001B5CFF">
        <w:rPr>
          <w:rFonts w:ascii="Arial" w:hAnsi="Arial" w:cs="Arial"/>
          <w:b w:val="0"/>
        </w:rPr>
        <w:t>Physical</w:t>
      </w:r>
      <w:r w:rsidRPr="00061CB3">
        <w:rPr>
          <w:rFonts w:ascii="Arial" w:hAnsi="Arial" w:cs="Arial"/>
          <w:b w:val="0"/>
        </w:rPr>
        <w:t xml:space="preserve"> AddressType</w:t>
      </w:r>
      <w:r w:rsidRPr="00061CB3">
        <w:rPr>
          <w:rFonts w:ascii="Arial" w:hAnsi="Arial" w:cs="Arial"/>
          <w:noProof/>
        </w:rPr>
        <w:t xml:space="preserve"> </w:t>
      </w:r>
    </w:p>
    <w:p w:rsidR="004A6B81" w:rsidRPr="00061CB3" w:rsidRDefault="004A6B81" w:rsidP="004A6B81">
      <w:pPr>
        <w:pStyle w:val="Nadpis3"/>
      </w:pPr>
      <w:bookmarkStart w:id="148" w:name="_Ref404846863"/>
      <w:bookmarkStart w:id="149" w:name="_Ref404846875"/>
      <w:bookmarkStart w:id="150" w:name="_Ref404846936"/>
      <w:bookmarkStart w:id="151" w:name="_Toc404950589"/>
      <w:r w:rsidRPr="00061CB3">
        <w:t>Identifikačné údaje subjektu, pre ktorý sa generuje IPO</w:t>
      </w:r>
      <w:bookmarkEnd w:id="148"/>
      <w:bookmarkEnd w:id="149"/>
      <w:bookmarkEnd w:id="150"/>
      <w:bookmarkEnd w:id="151"/>
    </w:p>
    <w:p w:rsidR="004A6B81" w:rsidRPr="00CA6003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CA6003">
        <w:rPr>
          <w:rFonts w:ascii="Arial" w:hAnsi="Arial" w:cs="Arial"/>
          <w:noProof/>
          <w:sz w:val="24"/>
          <w:szCs w:val="24"/>
        </w:rPr>
        <w:t>Identifikačné údaje subjektu, pre ktorý žiada zdrojový reg</w:t>
      </w:r>
      <w:r w:rsidR="000E7F5E">
        <w:rPr>
          <w:rFonts w:ascii="Arial" w:hAnsi="Arial" w:cs="Arial"/>
          <w:noProof/>
          <w:sz w:val="24"/>
          <w:szCs w:val="24"/>
        </w:rPr>
        <w:t xml:space="preserve">ister generovať IPO má názov </w:t>
      </w:r>
      <w:r w:rsidRPr="00CA6003">
        <w:rPr>
          <w:rFonts w:ascii="Arial" w:hAnsi="Arial" w:cs="Arial"/>
          <w:noProof/>
          <w:sz w:val="24"/>
          <w:szCs w:val="24"/>
        </w:rPr>
        <w:t>CorporateBody a je popí</w:t>
      </w:r>
      <w:r w:rsidR="000E7F5E">
        <w:rPr>
          <w:rFonts w:ascii="Arial" w:hAnsi="Arial" w:cs="Arial"/>
          <w:noProof/>
          <w:sz w:val="24"/>
          <w:szCs w:val="24"/>
        </w:rPr>
        <w:t xml:space="preserve">saný zloženým dátovým prvkom </w:t>
      </w:r>
      <w:r w:rsidRPr="00CA6003">
        <w:rPr>
          <w:rFonts w:ascii="Arial" w:hAnsi="Arial" w:cs="Arial"/>
          <w:noProof/>
          <w:sz w:val="24"/>
          <w:szCs w:val="24"/>
        </w:rPr>
        <w:t>CorporateBodyType.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43"/>
        <w:gridCol w:w="3682"/>
        <w:gridCol w:w="1577"/>
        <w:gridCol w:w="1724"/>
      </w:tblGrid>
      <w:tr w:rsidR="004A6B81" w:rsidRPr="00061CB3" w:rsidTr="001E3D6A">
        <w:trPr>
          <w:trHeight w:val="300"/>
        </w:trPr>
        <w:tc>
          <w:tcPr>
            <w:tcW w:w="769" w:type="pct"/>
            <w:vAlign w:val="center"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Názov prvku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Súčasti prvku</w:t>
            </w:r>
          </w:p>
        </w:tc>
        <w:tc>
          <w:tcPr>
            <w:tcW w:w="1741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Popis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Dátový typ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Povinnosť vyplnenia</w:t>
            </w:r>
          </w:p>
        </w:tc>
      </w:tr>
      <w:tr w:rsidR="004A6B81" w:rsidRPr="00061CB3" w:rsidTr="001E3D6A">
        <w:trPr>
          <w:trHeight w:val="300"/>
        </w:trPr>
        <w:tc>
          <w:tcPr>
            <w:tcW w:w="769" w:type="pct"/>
            <w:vMerge w:val="restart"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CorporateBodyType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ID</w:t>
            </w:r>
          </w:p>
        </w:tc>
        <w:tc>
          <w:tcPr>
            <w:tcW w:w="174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Identifikátor subjektu - IPO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0E7F5E">
            <w:pPr>
              <w:spacing w:after="0" w:line="240" w:lineRule="auto"/>
            </w:pPr>
            <w:r w:rsidRPr="00237372">
              <w:t xml:space="preserve">zložený dátový typ (viď </w:t>
            </w:r>
            <w:r>
              <w:t xml:space="preserve"> </w:t>
            </w:r>
            <w:r w:rsidR="007A0137">
              <w:fldChar w:fldCharType="begin"/>
            </w:r>
            <w:r w:rsidR="000E7F5E">
              <w:instrText xml:space="preserve"> REF _Ref404846044 \r \h </w:instrText>
            </w:r>
            <w:r w:rsidR="007A0137">
              <w:fldChar w:fldCharType="separate"/>
            </w:r>
            <w:r w:rsidR="00DD6801">
              <w:t>7.3.2</w:t>
            </w:r>
            <w:r w:rsidR="007A0137">
              <w:fldChar w:fldCharType="end"/>
            </w:r>
            <w:r w:rsidRPr="00237372">
              <w:t>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N</w:t>
            </w:r>
          </w:p>
        </w:tc>
      </w:tr>
      <w:tr w:rsidR="004A6B81" w:rsidRPr="00061CB3" w:rsidTr="001E3D6A">
        <w:trPr>
          <w:trHeight w:val="300"/>
        </w:trPr>
        <w:tc>
          <w:tcPr>
            <w:tcW w:w="769" w:type="pct"/>
            <w:vMerge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CorporateBodyFullName</w:t>
            </w:r>
          </w:p>
        </w:tc>
        <w:tc>
          <w:tcPr>
            <w:tcW w:w="174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Plné meno právnickej osoby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text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4A6B81" w:rsidRPr="00061CB3" w:rsidTr="001E3D6A">
        <w:trPr>
          <w:trHeight w:val="300"/>
        </w:trPr>
        <w:tc>
          <w:tcPr>
            <w:tcW w:w="769" w:type="pct"/>
            <w:vMerge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LegalForm</w:t>
            </w:r>
          </w:p>
        </w:tc>
        <w:tc>
          <w:tcPr>
            <w:tcW w:w="174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Právna forma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 xml:space="preserve">číselník (kód </w:t>
            </w:r>
            <w:r>
              <w:t>CL00</w:t>
            </w:r>
            <w:r w:rsidRPr="00237372">
              <w:t>0056)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  <w:r>
              <w:t>*</w:t>
            </w:r>
          </w:p>
        </w:tc>
      </w:tr>
      <w:tr w:rsidR="004A6B81" w:rsidRPr="00061CB3" w:rsidTr="001E3D6A">
        <w:trPr>
          <w:trHeight w:val="300"/>
        </w:trPr>
        <w:tc>
          <w:tcPr>
            <w:tcW w:w="769" w:type="pct"/>
            <w:vMerge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>
              <w:t>Stakeholder</w:t>
            </w:r>
          </w:p>
        </w:tc>
        <w:tc>
          <w:tcPr>
            <w:tcW w:w="174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Údaje o fyzickej osobe - podnikateľovi, pre ktorú sa žiada IPO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0E7F5E">
            <w:pPr>
              <w:spacing w:after="0" w:line="240" w:lineRule="auto"/>
            </w:pPr>
            <w:r w:rsidRPr="00237372">
              <w:t xml:space="preserve">zložený dátový typ (viď </w:t>
            </w:r>
            <w:r w:rsidR="000E7F5E">
              <w:t xml:space="preserve"> </w:t>
            </w:r>
            <w:r w:rsidR="007A0137">
              <w:fldChar w:fldCharType="begin"/>
            </w:r>
            <w:r w:rsidR="000E7F5E">
              <w:instrText xml:space="preserve"> REF _Ref404846103 \r \h </w:instrText>
            </w:r>
            <w:r w:rsidR="007A0137">
              <w:fldChar w:fldCharType="separate"/>
            </w:r>
            <w:r w:rsidR="00DD6801">
              <w:t>8.3.7</w:t>
            </w:r>
            <w:r w:rsidR="007A0137">
              <w:fldChar w:fldCharType="end"/>
            </w:r>
            <w:r w:rsidRPr="00237372">
              <w:t>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>
              <w:t xml:space="preserve">P ak sa žiada IPO pre podnikateľa </w:t>
            </w:r>
          </w:p>
        </w:tc>
      </w:tr>
      <w:tr w:rsidR="004A6B81" w:rsidRPr="00061CB3" w:rsidTr="001E3D6A">
        <w:trPr>
          <w:trHeight w:val="300"/>
        </w:trPr>
        <w:tc>
          <w:tcPr>
            <w:tcW w:w="769" w:type="pct"/>
            <w:vMerge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>
              <w:t>Physical</w:t>
            </w:r>
            <w:r w:rsidRPr="00237372">
              <w:t>Address</w:t>
            </w:r>
          </w:p>
        </w:tc>
        <w:tc>
          <w:tcPr>
            <w:tcW w:w="174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Adresa sídla alebo bydliska subjektu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0E7F5E">
            <w:pPr>
              <w:spacing w:after="0" w:line="240" w:lineRule="auto"/>
            </w:pPr>
            <w:r w:rsidRPr="00237372">
              <w:t xml:space="preserve">zložený dátový typ (viď  </w:t>
            </w:r>
            <w:r w:rsidR="007A0137">
              <w:fldChar w:fldCharType="begin"/>
            </w:r>
            <w:r w:rsidR="000E7F5E">
              <w:instrText xml:space="preserve"> REF _Ref404845302 \r \h </w:instrText>
            </w:r>
            <w:r w:rsidR="007A0137">
              <w:fldChar w:fldCharType="separate"/>
            </w:r>
            <w:r w:rsidR="00DD6801">
              <w:t>8.3.5</w:t>
            </w:r>
            <w:r w:rsidR="007A0137">
              <w:fldChar w:fldCharType="end"/>
            </w:r>
            <w:r w:rsidRPr="00237372">
              <w:t>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4A6B81" w:rsidRPr="00061CB3" w:rsidTr="001E3D6A">
        <w:trPr>
          <w:trHeight w:val="300"/>
        </w:trPr>
        <w:tc>
          <w:tcPr>
            <w:tcW w:w="769" w:type="pct"/>
            <w:vMerge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>
              <w:t>IsParent</w:t>
            </w:r>
            <w:r w:rsidRPr="00237372">
              <w:t>Organization</w:t>
            </w:r>
          </w:p>
        </w:tc>
        <w:tc>
          <w:tcPr>
            <w:tcW w:w="174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Príznak, či sa jedná o</w:t>
            </w:r>
            <w:r>
              <w:t xml:space="preserve"> materskú spoločnosť </w:t>
            </w:r>
            <w:r w:rsidRPr="00237372">
              <w:t xml:space="preserve"> (0-nie, 1-áno)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boolean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4A6B81" w:rsidRPr="00061CB3" w:rsidTr="001E3D6A">
        <w:trPr>
          <w:trHeight w:val="300"/>
        </w:trPr>
        <w:tc>
          <w:tcPr>
            <w:tcW w:w="769" w:type="pct"/>
            <w:vMerge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ParentOrganization</w:t>
            </w:r>
          </w:p>
        </w:tc>
        <w:tc>
          <w:tcPr>
            <w:tcW w:w="174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Údaje o</w:t>
            </w:r>
            <w:r>
              <w:t> materskej spoločnosti, ak sa generuje IPO pre organizačnú jednotku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11231">
            <w:pPr>
              <w:spacing w:after="0" w:line="240" w:lineRule="auto"/>
            </w:pPr>
            <w:r w:rsidRPr="00237372">
              <w:t>zložený dátový typ (viď</w:t>
            </w:r>
            <w:r w:rsidR="00911231">
              <w:t xml:space="preserve">  </w:t>
            </w:r>
            <w:r w:rsidR="007A0137">
              <w:fldChar w:fldCharType="begin"/>
            </w:r>
            <w:r w:rsidR="00911231">
              <w:instrText xml:space="preserve"> REF _Ref404846535 \r \h </w:instrText>
            </w:r>
            <w:r w:rsidR="007A0137">
              <w:fldChar w:fldCharType="separate"/>
            </w:r>
            <w:r w:rsidR="00DD6801">
              <w:t>8.3.9</w:t>
            </w:r>
            <w:r w:rsidR="007A0137">
              <w:fldChar w:fldCharType="end"/>
            </w:r>
            <w:r w:rsidRPr="00237372">
              <w:t>)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 xml:space="preserve">P ak je </w:t>
            </w:r>
            <w:r>
              <w:t>Is Parent</w:t>
            </w:r>
            <w:r w:rsidRPr="00237372">
              <w:t>Organization=</w:t>
            </w:r>
            <w:r>
              <w:t>0</w:t>
            </w:r>
          </w:p>
        </w:tc>
      </w:tr>
    </w:tbl>
    <w:p w:rsidR="004A6B81" w:rsidRPr="00061CB3" w:rsidRDefault="004A6B81" w:rsidP="004A6B81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41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>Identifikačné údaje subjektu, pre ktoré sa žiada generovať IPO</w:t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>– zložený dátový typ NewCorporateBodyType</w:t>
      </w:r>
    </w:p>
    <w:p w:rsidR="004A6B81" w:rsidRPr="00061CB3" w:rsidRDefault="004A6B81" w:rsidP="004A6B81">
      <w:pPr>
        <w:pStyle w:val="Nadpis3"/>
      </w:pPr>
      <w:bookmarkStart w:id="152" w:name="_Ref404846103"/>
      <w:bookmarkStart w:id="153" w:name="_Toc404950590"/>
      <w:r w:rsidRPr="00061CB3">
        <w:t>Fyzická osoba - podnikateľ, pre ktorú sa generuje IPO</w:t>
      </w:r>
      <w:bookmarkEnd w:id="152"/>
      <w:bookmarkEnd w:id="153"/>
    </w:p>
    <w:p w:rsidR="004A6B81" w:rsidRPr="00CA6003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CA6003">
        <w:rPr>
          <w:rFonts w:ascii="Arial" w:hAnsi="Arial" w:cs="Arial"/>
          <w:noProof/>
          <w:sz w:val="24"/>
          <w:szCs w:val="24"/>
        </w:rPr>
        <w:t xml:space="preserve">Identifikačné údaje fyzickej osoby - podnikateľa, pre ktorého žiada zdrojový register generovať IPO majú názov </w:t>
      </w:r>
      <w:r w:rsidR="00911231">
        <w:rPr>
          <w:rFonts w:ascii="Arial" w:hAnsi="Arial" w:cs="Arial"/>
          <w:noProof/>
          <w:sz w:val="24"/>
          <w:szCs w:val="24"/>
        </w:rPr>
        <w:t xml:space="preserve">PersonData a obsahuje </w:t>
      </w:r>
      <w:r w:rsidRPr="00CA6003">
        <w:rPr>
          <w:rFonts w:ascii="Arial" w:hAnsi="Arial" w:cs="Arial"/>
          <w:noProof/>
          <w:sz w:val="24"/>
          <w:szCs w:val="24"/>
        </w:rPr>
        <w:t>zložený dátový prv</w:t>
      </w:r>
      <w:r w:rsidR="00911231">
        <w:rPr>
          <w:rFonts w:ascii="Arial" w:hAnsi="Arial" w:cs="Arial"/>
          <w:noProof/>
          <w:sz w:val="24"/>
          <w:szCs w:val="24"/>
        </w:rPr>
        <w:t>ok</w:t>
      </w:r>
      <w:r w:rsidRPr="00CA6003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PhysicalPerson</w:t>
      </w:r>
      <w:r w:rsidRPr="00CA6003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193"/>
        <w:gridCol w:w="2562"/>
        <w:gridCol w:w="2359"/>
        <w:gridCol w:w="1708"/>
      </w:tblGrid>
      <w:tr w:rsidR="00911231" w:rsidRPr="00061CB3" w:rsidTr="001E3D6A">
        <w:trPr>
          <w:trHeight w:val="300"/>
        </w:trPr>
        <w:tc>
          <w:tcPr>
            <w:tcW w:w="865" w:type="pct"/>
            <w:vAlign w:val="center"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Názov prvku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Súčasti prvku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Popis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Dátový typ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Povinnosť vyplnenia</w:t>
            </w:r>
          </w:p>
        </w:tc>
      </w:tr>
      <w:tr w:rsidR="00911231" w:rsidRPr="00061CB3" w:rsidTr="001E3D6A">
        <w:trPr>
          <w:trHeight w:val="300"/>
        </w:trPr>
        <w:tc>
          <w:tcPr>
            <w:tcW w:w="865" w:type="pct"/>
            <w:vMerge w:val="restart"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PhysicalPersonType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ID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11231">
            <w:pPr>
              <w:spacing w:after="0" w:line="240" w:lineRule="auto"/>
            </w:pPr>
            <w:r w:rsidRPr="00237372">
              <w:t xml:space="preserve">Identifikátor  </w:t>
            </w:r>
            <w:r w:rsidR="00911231">
              <w:t>osoby – RČ, IFO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11231">
            <w:pPr>
              <w:spacing w:after="0" w:line="240" w:lineRule="auto"/>
            </w:pPr>
            <w:r w:rsidRPr="00237372">
              <w:t xml:space="preserve">zložený dátový typ (viď </w:t>
            </w:r>
            <w:r w:rsidR="00911231">
              <w:t xml:space="preserve"> </w:t>
            </w:r>
            <w:r w:rsidR="007A0137">
              <w:fldChar w:fldCharType="begin"/>
            </w:r>
            <w:r w:rsidR="00911231">
              <w:instrText xml:space="preserve"> REF _Ref404846349 \r \h </w:instrText>
            </w:r>
            <w:r w:rsidR="007A0137">
              <w:fldChar w:fldCharType="separate"/>
            </w:r>
            <w:r w:rsidR="00DD6801">
              <w:t>7.3.2</w:t>
            </w:r>
            <w:r w:rsidR="007A0137">
              <w:fldChar w:fldCharType="end"/>
            </w:r>
            <w:r w:rsidRPr="00237372">
              <w:t>)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911231" w:rsidRPr="00061CB3" w:rsidTr="001E3D6A">
        <w:trPr>
          <w:trHeight w:val="300"/>
        </w:trPr>
        <w:tc>
          <w:tcPr>
            <w:tcW w:w="865" w:type="pct"/>
            <w:vMerge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PersonName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Meno a priezvisko fyzickej osoby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11231">
            <w:pPr>
              <w:spacing w:after="0" w:line="240" w:lineRule="auto"/>
            </w:pPr>
            <w:r w:rsidRPr="00237372">
              <w:t xml:space="preserve">zložený dátový typ (viď </w:t>
            </w:r>
            <w:r w:rsidR="007A0137">
              <w:fldChar w:fldCharType="begin"/>
            </w:r>
            <w:r w:rsidR="00911231">
              <w:instrText xml:space="preserve"> REF _Ref404846380 \r \h </w:instrText>
            </w:r>
            <w:r w:rsidR="007A0137">
              <w:fldChar w:fldCharType="separate"/>
            </w:r>
            <w:r w:rsidR="00DD6801">
              <w:t>8.3.3</w:t>
            </w:r>
            <w:r w:rsidR="007A0137">
              <w:fldChar w:fldCharType="end"/>
            </w:r>
            <w:r w:rsidRPr="00237372">
              <w:t>)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911231" w:rsidRPr="00061CB3" w:rsidTr="001E3D6A">
        <w:trPr>
          <w:trHeight w:val="300"/>
        </w:trPr>
        <w:tc>
          <w:tcPr>
            <w:tcW w:w="865" w:type="pct"/>
            <w:vMerge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Birth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Dátum narodenia</w:t>
            </w:r>
          </w:p>
        </w:tc>
        <w:tc>
          <w:tcPr>
            <w:tcW w:w="1205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dátum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N</w:t>
            </w:r>
          </w:p>
        </w:tc>
      </w:tr>
    </w:tbl>
    <w:p w:rsidR="004A6B81" w:rsidRPr="00061CB3" w:rsidRDefault="004A6B81" w:rsidP="004A6B81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42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>Identifikačné údaje fyzickej osoby – podnikateľa, pre ktorú sa žiada IPO</w:t>
      </w:r>
      <w:r w:rsidRPr="00061CB3">
        <w:rPr>
          <w:rFonts w:ascii="Arial" w:hAnsi="Arial" w:cs="Arial"/>
        </w:rPr>
        <w:t xml:space="preserve"> - </w:t>
      </w:r>
      <w:r w:rsidRPr="00061CB3">
        <w:rPr>
          <w:rFonts w:ascii="Arial" w:hAnsi="Arial" w:cs="Arial"/>
          <w:b w:val="0"/>
        </w:rPr>
        <w:t>zložený dátový typ PhysicalPersonType</w:t>
      </w:r>
    </w:p>
    <w:p w:rsidR="004A6B81" w:rsidRPr="00061CB3" w:rsidRDefault="004A6B81" w:rsidP="004A6B81">
      <w:pPr>
        <w:pStyle w:val="Nadpis3"/>
      </w:pPr>
      <w:bookmarkStart w:id="154" w:name="_Ref404846926"/>
      <w:bookmarkStart w:id="155" w:name="_Toc404950591"/>
      <w:r w:rsidRPr="00061CB3">
        <w:t>Údaje o subjekte po generovaní IPO</w:t>
      </w:r>
      <w:bookmarkEnd w:id="154"/>
      <w:bookmarkEnd w:id="155"/>
      <w:r w:rsidRPr="00061CB3">
        <w:t xml:space="preserve">   </w:t>
      </w:r>
    </w:p>
    <w:p w:rsidR="004A6B81" w:rsidRPr="00CA6003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CA6003">
        <w:rPr>
          <w:rFonts w:ascii="Arial" w:hAnsi="Arial" w:cs="Arial"/>
          <w:noProof/>
          <w:sz w:val="24"/>
          <w:szCs w:val="24"/>
        </w:rPr>
        <w:t>Štruktúra údajov o subjekte, ktorému bolo vygenerované IPO resp. údaje o existujúcom subjekte (subjekt stotožnený na základe údajov, ktoré odoslal zdrojový register na generovanie IPO) majú názov CbIdList a sú popísané zloženým dátovým prvkom CbIdListType. Súčasti zloženého dátového prvku sú popísané v nasledujúcej tabuľke. 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522"/>
        <w:gridCol w:w="3627"/>
        <w:gridCol w:w="1793"/>
        <w:gridCol w:w="1623"/>
      </w:tblGrid>
      <w:tr w:rsidR="004A6B81" w:rsidRPr="00061CB3" w:rsidTr="00911231">
        <w:trPr>
          <w:trHeight w:val="300"/>
        </w:trPr>
        <w:tc>
          <w:tcPr>
            <w:tcW w:w="469" w:type="pct"/>
            <w:vAlign w:val="center"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Názov prvku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Súčasti prvku</w:t>
            </w:r>
          </w:p>
        </w:tc>
        <w:tc>
          <w:tcPr>
            <w:tcW w:w="1921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Popis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Dátový typ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Povinnosť vyplnenia</w:t>
            </w:r>
          </w:p>
        </w:tc>
      </w:tr>
      <w:tr w:rsidR="004A6B81" w:rsidRPr="00061CB3" w:rsidTr="00911231">
        <w:trPr>
          <w:trHeight w:val="300"/>
        </w:trPr>
        <w:tc>
          <w:tcPr>
            <w:tcW w:w="469" w:type="pct"/>
            <w:vMerge w:val="restart"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CbIdListType</w:t>
            </w: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ID</w:t>
            </w:r>
          </w:p>
        </w:tc>
        <w:tc>
          <w:tcPr>
            <w:tcW w:w="1921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 xml:space="preserve">Identifikátor subjektu 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11231">
            <w:pPr>
              <w:spacing w:after="0" w:line="240" w:lineRule="auto"/>
            </w:pPr>
            <w:r w:rsidRPr="00237372">
              <w:t xml:space="preserve">zložený dátový typ (viď </w:t>
            </w:r>
            <w:r w:rsidR="00911231">
              <w:t xml:space="preserve"> </w:t>
            </w:r>
            <w:r w:rsidR="007A0137">
              <w:fldChar w:fldCharType="begin"/>
            </w:r>
            <w:r w:rsidR="00911231">
              <w:instrText xml:space="preserve"> REF _Ref404846638 \r \h </w:instrText>
            </w:r>
            <w:r w:rsidR="007A0137">
              <w:fldChar w:fldCharType="separate"/>
            </w:r>
            <w:r w:rsidR="00DD6801">
              <w:t>7.3.2</w:t>
            </w:r>
            <w:r w:rsidR="007A0137">
              <w:fldChar w:fldCharType="end"/>
            </w:r>
            <w:r w:rsidRPr="00237372">
              <w:t>)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911231" w:rsidRPr="00061CB3" w:rsidTr="00911231">
        <w:trPr>
          <w:trHeight w:val="300"/>
        </w:trPr>
        <w:tc>
          <w:tcPr>
            <w:tcW w:w="469" w:type="pct"/>
            <w:vMerge/>
            <w:vAlign w:val="center"/>
          </w:tcPr>
          <w:p w:rsidR="00911231" w:rsidRPr="00237372" w:rsidRDefault="00911231" w:rsidP="001E3D6A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233C68">
            <w:pPr>
              <w:spacing w:after="0" w:line="240" w:lineRule="auto"/>
            </w:pPr>
            <w:r w:rsidRPr="00237372">
              <w:t>CorporateBodyFullName</w:t>
            </w:r>
          </w:p>
        </w:tc>
        <w:tc>
          <w:tcPr>
            <w:tcW w:w="1921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233C68">
            <w:pPr>
              <w:spacing w:after="0" w:line="240" w:lineRule="auto"/>
            </w:pPr>
            <w:r w:rsidRPr="00237372">
              <w:t>Plné meno právnickej osoby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233C68">
            <w:pPr>
              <w:spacing w:after="0" w:line="240" w:lineRule="auto"/>
            </w:pPr>
            <w:r w:rsidRPr="00237372">
              <w:t>text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233C68">
            <w:pPr>
              <w:spacing w:after="0" w:line="240" w:lineRule="auto"/>
            </w:pPr>
            <w:r w:rsidRPr="00237372">
              <w:t>P</w:t>
            </w:r>
          </w:p>
        </w:tc>
      </w:tr>
      <w:tr w:rsidR="00911231" w:rsidRPr="00061CB3" w:rsidTr="00911231">
        <w:trPr>
          <w:trHeight w:val="300"/>
        </w:trPr>
        <w:tc>
          <w:tcPr>
            <w:tcW w:w="469" w:type="pct"/>
            <w:vMerge/>
            <w:vAlign w:val="center"/>
          </w:tcPr>
          <w:p w:rsidR="00911231" w:rsidRPr="00237372" w:rsidRDefault="00911231" w:rsidP="001E3D6A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  <w:r w:rsidRPr="00237372">
              <w:t>LegalForm</w:t>
            </w:r>
          </w:p>
        </w:tc>
        <w:tc>
          <w:tcPr>
            <w:tcW w:w="1921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  <w:r w:rsidRPr="00237372">
              <w:t>Právna forma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  <w:r w:rsidRPr="00237372">
              <w:t xml:space="preserve">číselník (kód </w:t>
            </w:r>
            <w:r>
              <w:t>CL00</w:t>
            </w:r>
            <w:r w:rsidRPr="00237372">
              <w:t>0056)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911231" w:rsidRPr="00061CB3" w:rsidTr="00911231">
        <w:trPr>
          <w:trHeight w:val="300"/>
        </w:trPr>
        <w:tc>
          <w:tcPr>
            <w:tcW w:w="469" w:type="pct"/>
            <w:vMerge/>
            <w:vAlign w:val="center"/>
          </w:tcPr>
          <w:p w:rsidR="00911231" w:rsidRPr="00237372" w:rsidRDefault="00911231" w:rsidP="001E3D6A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233C68">
            <w:pPr>
              <w:spacing w:after="0" w:line="240" w:lineRule="auto"/>
            </w:pPr>
            <w:r>
              <w:t>Stakeholder</w:t>
            </w:r>
          </w:p>
        </w:tc>
        <w:tc>
          <w:tcPr>
            <w:tcW w:w="1921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911231">
            <w:pPr>
              <w:spacing w:after="0" w:line="240" w:lineRule="auto"/>
            </w:pPr>
            <w:r w:rsidRPr="00237372">
              <w:t xml:space="preserve">Údaje o fyzickej osobe - podnikateľovi, 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  <w:r w:rsidRPr="00237372">
              <w:t xml:space="preserve">zložený dátový typ (viď </w:t>
            </w:r>
            <w:r>
              <w:t xml:space="preserve"> </w:t>
            </w:r>
            <w:r w:rsidR="007A0137">
              <w:fldChar w:fldCharType="begin"/>
            </w:r>
            <w:r>
              <w:instrText xml:space="preserve"> REF _Ref404846103 \r \h </w:instrText>
            </w:r>
            <w:r w:rsidR="007A0137">
              <w:fldChar w:fldCharType="separate"/>
            </w:r>
            <w:r w:rsidR="00DD6801">
              <w:t>8.3.7</w:t>
            </w:r>
            <w:r w:rsidR="007A0137">
              <w:fldChar w:fldCharType="end"/>
            </w:r>
            <w:r>
              <w:t>)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</w:p>
        </w:tc>
      </w:tr>
      <w:tr w:rsidR="00911231" w:rsidRPr="00061CB3" w:rsidTr="00911231">
        <w:trPr>
          <w:trHeight w:val="300"/>
        </w:trPr>
        <w:tc>
          <w:tcPr>
            <w:tcW w:w="469" w:type="pct"/>
            <w:vMerge/>
            <w:vAlign w:val="center"/>
          </w:tcPr>
          <w:p w:rsidR="00911231" w:rsidRPr="00237372" w:rsidRDefault="00911231" w:rsidP="001E3D6A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  <w:r>
              <w:t>Physical</w:t>
            </w:r>
            <w:r w:rsidRPr="00237372">
              <w:t>Address</w:t>
            </w:r>
          </w:p>
        </w:tc>
        <w:tc>
          <w:tcPr>
            <w:tcW w:w="1921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  <w:r w:rsidRPr="00237372">
              <w:t>Adresa sídla alebo bydliska subjektu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911231">
            <w:pPr>
              <w:spacing w:after="0" w:line="240" w:lineRule="auto"/>
            </w:pPr>
            <w:r w:rsidRPr="00237372">
              <w:t xml:space="preserve">zložený dátový typ (viď  </w:t>
            </w:r>
            <w:r w:rsidR="007A0137">
              <w:fldChar w:fldCharType="begin"/>
            </w:r>
            <w:r>
              <w:instrText xml:space="preserve"> REF _Ref404845302 \r \h </w:instrText>
            </w:r>
            <w:r w:rsidR="007A0137">
              <w:fldChar w:fldCharType="separate"/>
            </w:r>
            <w:r w:rsidR="00DD6801">
              <w:t>8.3.5</w:t>
            </w:r>
            <w:r w:rsidR="007A0137">
              <w:fldChar w:fldCharType="end"/>
            </w:r>
            <w:r w:rsidRPr="00237372">
              <w:t>)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911231" w:rsidRPr="00061CB3" w:rsidTr="00911231">
        <w:trPr>
          <w:trHeight w:val="300"/>
        </w:trPr>
        <w:tc>
          <w:tcPr>
            <w:tcW w:w="469" w:type="pct"/>
            <w:vMerge/>
            <w:vAlign w:val="center"/>
          </w:tcPr>
          <w:p w:rsidR="00911231" w:rsidRPr="00237372" w:rsidRDefault="00911231" w:rsidP="001E3D6A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  <w:r w:rsidRPr="00237372">
              <w:t>OrganizationUnit</w:t>
            </w:r>
          </w:p>
        </w:tc>
        <w:tc>
          <w:tcPr>
            <w:tcW w:w="1921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  <w:r w:rsidRPr="00237372">
              <w:t>Príznak, či sa jedná o organizačnú jednotku (0-nie, 1-áno)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  <w:r w:rsidRPr="00237372">
              <w:t>boolean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911231" w:rsidRPr="00061CB3" w:rsidTr="00911231">
        <w:trPr>
          <w:trHeight w:val="300"/>
        </w:trPr>
        <w:tc>
          <w:tcPr>
            <w:tcW w:w="469" w:type="pct"/>
            <w:vMerge/>
            <w:vAlign w:val="center"/>
          </w:tcPr>
          <w:p w:rsidR="00911231" w:rsidRPr="00237372" w:rsidRDefault="00911231" w:rsidP="001E3D6A">
            <w:pPr>
              <w:spacing w:after="0" w:line="240" w:lineRule="auto"/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  <w:r w:rsidRPr="00237372">
              <w:t>ParentOrganization</w:t>
            </w:r>
          </w:p>
        </w:tc>
        <w:tc>
          <w:tcPr>
            <w:tcW w:w="1921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  <w:r w:rsidRPr="00237372">
              <w:t>Údaje o materskej spoločnosti, ktorej organizačná jednotka patrí</w:t>
            </w:r>
          </w:p>
        </w:tc>
        <w:tc>
          <w:tcPr>
            <w:tcW w:w="948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911231">
            <w:pPr>
              <w:spacing w:after="0" w:line="240" w:lineRule="auto"/>
            </w:pPr>
            <w:r w:rsidRPr="00237372">
              <w:t xml:space="preserve">zložený dátový typ (viď </w:t>
            </w:r>
            <w:r>
              <w:t xml:space="preserve"> </w:t>
            </w:r>
            <w:r w:rsidR="007A0137">
              <w:fldChar w:fldCharType="begin"/>
            </w:r>
            <w:r>
              <w:instrText xml:space="preserve"> REF _Ref404846757 \r \h </w:instrText>
            </w:r>
            <w:r w:rsidR="007A0137">
              <w:fldChar w:fldCharType="separate"/>
            </w:r>
            <w:r w:rsidR="00DD6801">
              <w:t>8.3.9</w:t>
            </w:r>
            <w:r w:rsidR="007A0137">
              <w:fldChar w:fldCharType="end"/>
            </w:r>
            <w:r w:rsidRPr="00237372">
              <w:t>)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:rsidR="00911231" w:rsidRPr="00237372" w:rsidRDefault="00911231" w:rsidP="001E3D6A">
            <w:pPr>
              <w:spacing w:after="0" w:line="240" w:lineRule="auto"/>
            </w:pPr>
            <w:r w:rsidRPr="00237372">
              <w:t>P ak je OrganizationUnit=1</w:t>
            </w:r>
          </w:p>
        </w:tc>
      </w:tr>
    </w:tbl>
    <w:p w:rsidR="004A6B81" w:rsidRPr="00061CB3" w:rsidRDefault="004A6B81" w:rsidP="004A6B81">
      <w:pPr>
        <w:pStyle w:val="Popis"/>
        <w:rPr>
          <w:rFonts w:ascii="Arial" w:hAnsi="Arial" w:cs="Arial"/>
          <w:noProof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43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  <w:b w:val="0"/>
        </w:rPr>
        <w:t>Údaje o subjekte po generovaní IPO</w:t>
      </w:r>
      <w:r w:rsidRPr="00061CB3">
        <w:rPr>
          <w:rFonts w:ascii="Arial" w:hAnsi="Arial" w:cs="Arial"/>
        </w:rPr>
        <w:t xml:space="preserve"> - </w:t>
      </w:r>
      <w:r w:rsidRPr="00061CB3">
        <w:rPr>
          <w:rFonts w:ascii="Arial" w:hAnsi="Arial" w:cs="Arial"/>
          <w:b w:val="0"/>
        </w:rPr>
        <w:t>zložený dátový typ CbIdListType</w:t>
      </w:r>
      <w:r w:rsidRPr="00061CB3">
        <w:rPr>
          <w:rFonts w:ascii="Arial" w:hAnsi="Arial" w:cs="Arial"/>
          <w:noProof/>
        </w:rPr>
        <w:t xml:space="preserve"> </w:t>
      </w:r>
    </w:p>
    <w:p w:rsidR="004A6B81" w:rsidRDefault="004A6B81" w:rsidP="004A6B81">
      <w:pPr>
        <w:pStyle w:val="Nadpis3"/>
      </w:pPr>
      <w:bookmarkStart w:id="156" w:name="_Ref404846535"/>
      <w:bookmarkStart w:id="157" w:name="_Ref404846757"/>
      <w:bookmarkStart w:id="158" w:name="_Toc404950592"/>
      <w:r w:rsidRPr="00123387">
        <w:t>Údaje o materskej spoločnosti</w:t>
      </w:r>
      <w:bookmarkEnd w:id="156"/>
      <w:bookmarkEnd w:id="157"/>
      <w:bookmarkEnd w:id="158"/>
      <w:r w:rsidRPr="00123387">
        <w:t xml:space="preserve"> </w:t>
      </w:r>
    </w:p>
    <w:p w:rsidR="004A6B81" w:rsidRPr="00CA6003" w:rsidRDefault="004A6B81" w:rsidP="004A6B81">
      <w:pPr>
        <w:jc w:val="both"/>
        <w:rPr>
          <w:rFonts w:ascii="Arial" w:hAnsi="Arial" w:cs="Arial"/>
          <w:noProof/>
          <w:sz w:val="24"/>
          <w:szCs w:val="24"/>
        </w:rPr>
      </w:pPr>
      <w:r w:rsidRPr="00CA6003">
        <w:rPr>
          <w:rFonts w:ascii="Arial" w:hAnsi="Arial" w:cs="Arial"/>
          <w:noProof/>
          <w:sz w:val="24"/>
          <w:szCs w:val="24"/>
        </w:rPr>
        <w:t>Identifikačné údaje materskej spoločnosti, ktorej patrí organizačná jednotka pre ktorú žiada zdrojový register generovať IPO majú názov ParentOrganization a sú popísané zloženým dátovým prvkom ParentOrganizationType.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95"/>
        <w:gridCol w:w="2627"/>
        <w:gridCol w:w="2002"/>
        <w:gridCol w:w="1460"/>
      </w:tblGrid>
      <w:tr w:rsidR="004A6B81" w:rsidRPr="00061CB3" w:rsidTr="001E3D6A">
        <w:trPr>
          <w:trHeight w:val="300"/>
        </w:trPr>
        <w:tc>
          <w:tcPr>
            <w:tcW w:w="752" w:type="pct"/>
            <w:vAlign w:val="center"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Názov prvku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Súčasti prvku</w:t>
            </w:r>
          </w:p>
        </w:tc>
        <w:tc>
          <w:tcPr>
            <w:tcW w:w="1789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Popis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Dátový typ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A6B81" w:rsidRPr="00911231" w:rsidRDefault="004A6B81" w:rsidP="001E3D6A">
            <w:pPr>
              <w:spacing w:after="0" w:line="240" w:lineRule="auto"/>
              <w:jc w:val="center"/>
              <w:rPr>
                <w:b/>
              </w:rPr>
            </w:pPr>
            <w:r w:rsidRPr="00911231">
              <w:rPr>
                <w:b/>
              </w:rPr>
              <w:t>Povinnosť vyplnenia</w:t>
            </w:r>
          </w:p>
        </w:tc>
      </w:tr>
      <w:tr w:rsidR="004A6B81" w:rsidRPr="00061CB3" w:rsidTr="001E3D6A">
        <w:trPr>
          <w:trHeight w:val="300"/>
        </w:trPr>
        <w:tc>
          <w:tcPr>
            <w:tcW w:w="752" w:type="pct"/>
            <w:vMerge w:val="restart"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ParentOrganizationType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ID</w:t>
            </w:r>
          </w:p>
        </w:tc>
        <w:tc>
          <w:tcPr>
            <w:tcW w:w="1789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Identifikátor materskej spoločnosti - IPO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911231">
            <w:pPr>
              <w:spacing w:after="0" w:line="240" w:lineRule="auto"/>
            </w:pPr>
            <w:r w:rsidRPr="00237372">
              <w:t xml:space="preserve">zložený dátový typ (viď </w:t>
            </w:r>
            <w:r w:rsidR="00911231">
              <w:t xml:space="preserve"> </w:t>
            </w:r>
            <w:r w:rsidR="007A0137">
              <w:fldChar w:fldCharType="begin"/>
            </w:r>
            <w:r w:rsidR="00911231">
              <w:instrText xml:space="preserve"> REF _Ref404846572 \r \h </w:instrText>
            </w:r>
            <w:r w:rsidR="007A0137">
              <w:fldChar w:fldCharType="separate"/>
            </w:r>
            <w:r w:rsidR="00DD6801">
              <w:t>7.3.2</w:t>
            </w:r>
            <w:r w:rsidR="007A0137">
              <w:fldChar w:fldCharType="end"/>
            </w:r>
            <w:r w:rsidRPr="00237372">
              <w:t>)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  <w:tr w:rsidR="004A6B81" w:rsidRPr="00061CB3" w:rsidTr="001E3D6A">
        <w:trPr>
          <w:trHeight w:val="300"/>
        </w:trPr>
        <w:tc>
          <w:tcPr>
            <w:tcW w:w="752" w:type="pct"/>
            <w:vMerge/>
            <w:vAlign w:val="center"/>
          </w:tcPr>
          <w:p w:rsidR="004A6B81" w:rsidRPr="00237372" w:rsidRDefault="004A6B81" w:rsidP="001E3D6A">
            <w:pPr>
              <w:spacing w:after="0" w:line="240" w:lineRule="auto"/>
            </w:pP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CorporateBodyFullName</w:t>
            </w:r>
          </w:p>
        </w:tc>
        <w:tc>
          <w:tcPr>
            <w:tcW w:w="1789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Plné meno materskej spoločnosti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text</w:t>
            </w:r>
          </w:p>
        </w:tc>
        <w:tc>
          <w:tcPr>
            <w:tcW w:w="816" w:type="pct"/>
            <w:shd w:val="clear" w:color="auto" w:fill="auto"/>
            <w:noWrap/>
            <w:vAlign w:val="center"/>
            <w:hideMark/>
          </w:tcPr>
          <w:p w:rsidR="004A6B81" w:rsidRPr="00237372" w:rsidRDefault="004A6B81" w:rsidP="001E3D6A">
            <w:pPr>
              <w:spacing w:after="0" w:line="240" w:lineRule="auto"/>
            </w:pPr>
            <w:r w:rsidRPr="00237372">
              <w:t>P</w:t>
            </w:r>
          </w:p>
        </w:tc>
      </w:tr>
    </w:tbl>
    <w:p w:rsidR="004A6B81" w:rsidRPr="00F24698" w:rsidRDefault="004A6B81" w:rsidP="004A6B81">
      <w:pPr>
        <w:pStyle w:val="Popis"/>
      </w:pPr>
      <w:r>
        <w:t xml:space="preserve">Tab.  </w:t>
      </w:r>
      <w:r w:rsidR="00500A03">
        <w:fldChar w:fldCharType="begin"/>
      </w:r>
      <w:r w:rsidR="00500A03">
        <w:instrText xml:space="preserve"> SEQ Tab._ \* ARABIC </w:instrText>
      </w:r>
      <w:r w:rsidR="00500A03">
        <w:fldChar w:fldCharType="separate"/>
      </w:r>
      <w:r w:rsidR="00DD6801">
        <w:rPr>
          <w:noProof/>
        </w:rPr>
        <w:t>44</w:t>
      </w:r>
      <w:r w:rsidR="00500A03">
        <w:rPr>
          <w:noProof/>
        </w:rPr>
        <w:fldChar w:fldCharType="end"/>
      </w:r>
      <w:r w:rsidRPr="00F24698">
        <w:rPr>
          <w:rFonts w:ascii="Arial" w:hAnsi="Arial" w:cs="Arial"/>
          <w:b w:val="0"/>
        </w:rPr>
        <w:t xml:space="preserve"> </w:t>
      </w:r>
      <w:r w:rsidRPr="00061CB3">
        <w:rPr>
          <w:rFonts w:ascii="Arial" w:hAnsi="Arial" w:cs="Arial"/>
          <w:b w:val="0"/>
        </w:rPr>
        <w:t>Údaje o</w:t>
      </w:r>
      <w:r>
        <w:rPr>
          <w:rFonts w:ascii="Arial" w:hAnsi="Arial" w:cs="Arial"/>
          <w:b w:val="0"/>
        </w:rPr>
        <w:t> materskej spoločnosti</w:t>
      </w:r>
      <w:r w:rsidRPr="00061CB3">
        <w:rPr>
          <w:rFonts w:ascii="Arial" w:hAnsi="Arial" w:cs="Arial"/>
        </w:rPr>
        <w:t xml:space="preserve"> - </w:t>
      </w:r>
      <w:r w:rsidRPr="00061CB3">
        <w:rPr>
          <w:rFonts w:ascii="Arial" w:hAnsi="Arial" w:cs="Arial"/>
          <w:b w:val="0"/>
        </w:rPr>
        <w:t xml:space="preserve">zložený dátový typ </w:t>
      </w:r>
      <w:r>
        <w:rPr>
          <w:rFonts w:ascii="Arial" w:hAnsi="Arial" w:cs="Arial"/>
          <w:b w:val="0"/>
        </w:rPr>
        <w:t>ParentOrganization</w:t>
      </w:r>
      <w:r w:rsidRPr="00061CB3">
        <w:rPr>
          <w:rFonts w:ascii="Arial" w:hAnsi="Arial" w:cs="Arial"/>
          <w:b w:val="0"/>
        </w:rPr>
        <w:t>Type</w:t>
      </w:r>
    </w:p>
    <w:p w:rsidR="00D61A02" w:rsidRPr="00047947" w:rsidRDefault="00D61A02" w:rsidP="00047947">
      <w:pPr>
        <w:pStyle w:val="Nadpis2"/>
      </w:pPr>
      <w:bookmarkStart w:id="159" w:name="_Toc404950593"/>
      <w:r w:rsidRPr="00047947">
        <w:t>WSDL a UR</w:t>
      </w:r>
      <w:r w:rsidR="00C30339" w:rsidRPr="00047947">
        <w:t>L</w:t>
      </w:r>
      <w:r w:rsidRPr="00047947">
        <w:t xml:space="preserve"> linky </w:t>
      </w:r>
      <w:r w:rsidR="00F277CD" w:rsidRPr="00047947">
        <w:t>RPO</w:t>
      </w:r>
      <w:r w:rsidRPr="00047947">
        <w:t>GenerateIdentifier</w:t>
      </w:r>
      <w:bookmarkEnd w:id="135"/>
      <w:bookmarkEnd w:id="159"/>
    </w:p>
    <w:p w:rsidR="007722DA" w:rsidRPr="00EA35A8" w:rsidRDefault="007722DA" w:rsidP="00EA35A8">
      <w:pPr>
        <w:rPr>
          <w:rFonts w:ascii="Arial" w:hAnsi="Arial" w:cs="Arial"/>
          <w:noProof/>
          <w:sz w:val="24"/>
          <w:szCs w:val="24"/>
        </w:rPr>
      </w:pPr>
      <w:r w:rsidRPr="00EA35A8">
        <w:rPr>
          <w:rFonts w:ascii="Arial" w:hAnsi="Arial" w:cs="Arial"/>
          <w:noProof/>
          <w:sz w:val="24"/>
          <w:szCs w:val="24"/>
        </w:rPr>
        <w:t>Produkčné prostredie</w:t>
      </w:r>
    </w:p>
    <w:p w:rsidR="007722DA" w:rsidRPr="00061CB3" w:rsidRDefault="00500A03" w:rsidP="008E442D">
      <w:pPr>
        <w:rPr>
          <w:rFonts w:ascii="Arial" w:hAnsi="Arial" w:cs="Arial"/>
        </w:rPr>
      </w:pPr>
      <w:hyperlink r:id="rId29" w:tgtFrame="_blank" w:history="1">
        <w:r w:rsidR="007722DA" w:rsidRPr="00061CB3">
          <w:rPr>
            <w:rStyle w:val="Hypertextovprepojenie"/>
            <w:rFonts w:ascii="Arial" w:hAnsi="Arial" w:cs="Arial"/>
          </w:rPr>
          <w:t>https://rpo.statistics.sk/RPOGenerateIdentifier/RPOGenerateIdentifierService/RPOGenerateIdentifierService.wsdl</w:t>
        </w:r>
      </w:hyperlink>
    </w:p>
    <w:p w:rsidR="00DF2627" w:rsidRDefault="00DF2627" w:rsidP="00EA35A8">
      <w:pPr>
        <w:rPr>
          <w:rFonts w:ascii="Arial" w:hAnsi="Arial" w:cs="Arial"/>
          <w:noProof/>
          <w:sz w:val="24"/>
          <w:szCs w:val="24"/>
        </w:rPr>
      </w:pPr>
    </w:p>
    <w:p w:rsidR="00560285" w:rsidRPr="00061CB3" w:rsidRDefault="007722DA" w:rsidP="00EA35A8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Testovacie prostredie</w:t>
      </w:r>
    </w:p>
    <w:p w:rsidR="008E442D" w:rsidRPr="00061CB3" w:rsidRDefault="00500A03" w:rsidP="008E442D">
      <w:pPr>
        <w:rPr>
          <w:rFonts w:ascii="Arial" w:hAnsi="Arial" w:cs="Arial"/>
        </w:rPr>
      </w:pPr>
      <w:hyperlink r:id="rId30" w:tgtFrame="_blank" w:history="1">
        <w:r w:rsidR="007722DA" w:rsidRPr="00061CB3">
          <w:rPr>
            <w:rStyle w:val="Hypertextovprepojenie"/>
            <w:rFonts w:ascii="Arial" w:hAnsi="Arial" w:cs="Arial"/>
          </w:rPr>
          <w:t>https://trpo.statistics.sk/RPOGenerateIdentifier/RPOGenerateIdentifierService/RPOGenerateIdentifierService.wsdl</w:t>
        </w:r>
      </w:hyperlink>
    </w:p>
    <w:p w:rsidR="00DF2627" w:rsidRDefault="00DF2627" w:rsidP="00EA35A8">
      <w:pPr>
        <w:rPr>
          <w:rFonts w:ascii="Arial" w:hAnsi="Arial" w:cs="Arial"/>
          <w:noProof/>
          <w:sz w:val="24"/>
          <w:szCs w:val="24"/>
        </w:rPr>
      </w:pPr>
    </w:p>
    <w:p w:rsidR="00560285" w:rsidRPr="00061CB3" w:rsidRDefault="00560285" w:rsidP="00EA35A8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RPOGenerateIdentifierService.wsdl</w:t>
      </w:r>
    </w:p>
    <w:p w:rsidR="00DF2627" w:rsidRDefault="00DF2627" w:rsidP="008E442D">
      <w:pPr>
        <w:rPr>
          <w:rFonts w:ascii="Arial" w:hAnsi="Arial" w:cs="Arial"/>
          <w:noProof/>
          <w:sz w:val="24"/>
          <w:szCs w:val="24"/>
        </w:rPr>
      </w:pPr>
      <w:r w:rsidRPr="003178CA">
        <w:rPr>
          <w:rFonts w:ascii="Arial" w:hAnsi="Arial" w:cs="Arial"/>
          <w:noProof/>
          <w:sz w:val="24"/>
          <w:szCs w:val="24"/>
        </w:rPr>
        <w:object w:dxaOrig="1531" w:dyaOrig="1002" w14:anchorId="707DFF0B">
          <v:shape id="_x0000_i1030" type="#_x0000_t75" style="width:75.65pt;height:49.05pt" o:ole="">
            <v:imagedata r:id="rId31" o:title=""/>
          </v:shape>
          <o:OLEObject Type="Embed" ProgID="Package" ShapeID="_x0000_i1030" DrawAspect="Icon" ObjectID="_1480428961" r:id="rId32"/>
        </w:object>
      </w:r>
    </w:p>
    <w:p w:rsidR="00DF2627" w:rsidRPr="00061CB3" w:rsidRDefault="00DF2627" w:rsidP="008E442D">
      <w:pPr>
        <w:rPr>
          <w:rFonts w:ascii="Arial" w:hAnsi="Arial" w:cs="Arial"/>
          <w:noProof/>
          <w:sz w:val="24"/>
          <w:szCs w:val="24"/>
        </w:rPr>
      </w:pPr>
    </w:p>
    <w:p w:rsidR="00D61A02" w:rsidRPr="00061CB3" w:rsidRDefault="00ED6289" w:rsidP="00047947">
      <w:pPr>
        <w:pStyle w:val="Nadpis2"/>
        <w:rPr>
          <w:noProof/>
        </w:rPr>
      </w:pPr>
      <w:bookmarkStart w:id="160" w:name="_Toc392515730"/>
      <w:bookmarkStart w:id="161" w:name="_Toc404950594"/>
      <w:r w:rsidRPr="00061CB3">
        <w:t>Popis m</w:t>
      </w:r>
      <w:r w:rsidR="00D61A02" w:rsidRPr="00061CB3">
        <w:t>etód</w:t>
      </w:r>
      <w:r w:rsidRPr="00061CB3">
        <w:t>y</w:t>
      </w:r>
      <w:r w:rsidR="00D61A02" w:rsidRPr="00061CB3">
        <w:t xml:space="preserve"> webovej služby </w:t>
      </w:r>
      <w:r w:rsidR="00D61A02" w:rsidRPr="00061CB3">
        <w:rPr>
          <w:noProof/>
        </w:rPr>
        <w:t>RPOGenerateIdentifier</w:t>
      </w:r>
      <w:bookmarkEnd w:id="160"/>
      <w:bookmarkEnd w:id="161"/>
    </w:p>
    <w:p w:rsidR="004A7750" w:rsidRDefault="004A7750" w:rsidP="007B3998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b/>
          <w:noProof/>
        </w:rPr>
        <w:t xml:space="preserve">generateIdentifier </w:t>
      </w:r>
      <w:r w:rsidRPr="00061CB3">
        <w:rPr>
          <w:rFonts w:ascii="Arial" w:hAnsi="Arial" w:cs="Arial"/>
          <w:noProof/>
        </w:rPr>
        <w:t xml:space="preserve">– </w:t>
      </w:r>
      <w:r w:rsidRPr="000E76E4">
        <w:rPr>
          <w:rFonts w:ascii="Arial" w:hAnsi="Arial" w:cs="Arial"/>
          <w:noProof/>
          <w:sz w:val="24"/>
          <w:szCs w:val="24"/>
        </w:rPr>
        <w:t>generova</w:t>
      </w:r>
      <w:r w:rsidR="005615FD">
        <w:rPr>
          <w:rFonts w:ascii="Arial" w:hAnsi="Arial" w:cs="Arial"/>
          <w:noProof/>
          <w:sz w:val="24"/>
          <w:szCs w:val="24"/>
        </w:rPr>
        <w:t>nie</w:t>
      </w:r>
      <w:r w:rsidRPr="000E76E4">
        <w:rPr>
          <w:rFonts w:ascii="Arial" w:hAnsi="Arial" w:cs="Arial"/>
          <w:noProof/>
          <w:sz w:val="24"/>
          <w:szCs w:val="24"/>
        </w:rPr>
        <w:t xml:space="preserve"> identifikátor</w:t>
      </w:r>
      <w:r w:rsidR="005615FD">
        <w:rPr>
          <w:rFonts w:ascii="Arial" w:hAnsi="Arial" w:cs="Arial"/>
          <w:noProof/>
          <w:sz w:val="24"/>
          <w:szCs w:val="24"/>
        </w:rPr>
        <w:t>a</w:t>
      </w:r>
      <w:r w:rsidRPr="000E76E4">
        <w:rPr>
          <w:rFonts w:ascii="Arial" w:hAnsi="Arial" w:cs="Arial"/>
          <w:noProof/>
          <w:sz w:val="24"/>
          <w:szCs w:val="24"/>
        </w:rPr>
        <w:t xml:space="preserve"> právnickej osoby.</w:t>
      </w:r>
    </w:p>
    <w:p w:rsidR="005615FD" w:rsidRPr="000E76E4" w:rsidRDefault="005615FD" w:rsidP="005615FD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b/>
          <w:noProof/>
        </w:rPr>
        <w:lastRenderedPageBreak/>
        <w:t>generateIdentifier</w:t>
      </w:r>
      <w:r>
        <w:rPr>
          <w:rFonts w:ascii="Arial" w:hAnsi="Arial" w:cs="Arial"/>
          <w:b/>
          <w:noProof/>
        </w:rPr>
        <w:t>Xades</w:t>
      </w:r>
      <w:r w:rsidRPr="00061CB3">
        <w:rPr>
          <w:rFonts w:ascii="Arial" w:hAnsi="Arial" w:cs="Arial"/>
          <w:b/>
          <w:noProof/>
        </w:rPr>
        <w:t xml:space="preserve"> </w:t>
      </w:r>
      <w:r w:rsidRPr="00061CB3">
        <w:rPr>
          <w:rFonts w:ascii="Arial" w:hAnsi="Arial" w:cs="Arial"/>
          <w:noProof/>
        </w:rPr>
        <w:t xml:space="preserve">– </w:t>
      </w:r>
      <w:r w:rsidRPr="000E76E4">
        <w:rPr>
          <w:rFonts w:ascii="Arial" w:hAnsi="Arial" w:cs="Arial"/>
          <w:noProof/>
          <w:sz w:val="24"/>
          <w:szCs w:val="24"/>
        </w:rPr>
        <w:t>generova</w:t>
      </w:r>
      <w:r>
        <w:rPr>
          <w:rFonts w:ascii="Arial" w:hAnsi="Arial" w:cs="Arial"/>
          <w:noProof/>
          <w:sz w:val="24"/>
          <w:szCs w:val="24"/>
        </w:rPr>
        <w:t xml:space="preserve">nie </w:t>
      </w:r>
      <w:r w:rsidRPr="000E76E4">
        <w:rPr>
          <w:rFonts w:ascii="Arial" w:hAnsi="Arial" w:cs="Arial"/>
          <w:noProof/>
          <w:sz w:val="24"/>
          <w:szCs w:val="24"/>
        </w:rPr>
        <w:t>identifikátor</w:t>
      </w:r>
      <w:r>
        <w:rPr>
          <w:rFonts w:ascii="Arial" w:hAnsi="Arial" w:cs="Arial"/>
          <w:noProof/>
          <w:sz w:val="24"/>
          <w:szCs w:val="24"/>
        </w:rPr>
        <w:t>a</w:t>
      </w:r>
      <w:r w:rsidRPr="000E76E4">
        <w:rPr>
          <w:rFonts w:ascii="Arial" w:hAnsi="Arial" w:cs="Arial"/>
          <w:noProof/>
          <w:sz w:val="24"/>
          <w:szCs w:val="24"/>
        </w:rPr>
        <w:t xml:space="preserve"> právnickej osoby</w:t>
      </w:r>
      <w:r>
        <w:rPr>
          <w:rFonts w:ascii="Arial" w:hAnsi="Arial" w:cs="Arial"/>
          <w:noProof/>
          <w:sz w:val="24"/>
          <w:szCs w:val="24"/>
        </w:rPr>
        <w:t xml:space="preserve"> v obálke so zaručenou elektronickou pečaťou</w:t>
      </w:r>
      <w:r w:rsidRPr="000E76E4">
        <w:rPr>
          <w:rFonts w:ascii="Arial" w:hAnsi="Arial" w:cs="Arial"/>
          <w:noProof/>
          <w:sz w:val="24"/>
          <w:szCs w:val="24"/>
        </w:rPr>
        <w:t>.</w:t>
      </w:r>
    </w:p>
    <w:p w:rsidR="005615FD" w:rsidRPr="000E76E4" w:rsidRDefault="005615FD" w:rsidP="005615FD">
      <w:pPr>
        <w:spacing w:after="0"/>
        <w:ind w:left="714"/>
        <w:rPr>
          <w:rFonts w:ascii="Arial" w:hAnsi="Arial" w:cs="Arial"/>
          <w:noProof/>
          <w:sz w:val="24"/>
          <w:szCs w:val="24"/>
        </w:rPr>
      </w:pPr>
    </w:p>
    <w:p w:rsidR="004A7750" w:rsidRPr="00061CB3" w:rsidRDefault="004A7750" w:rsidP="00047947">
      <w:pPr>
        <w:pStyle w:val="Nadpis3"/>
        <w:rPr>
          <w:noProof/>
        </w:rPr>
      </w:pPr>
      <w:bookmarkStart w:id="162" w:name="_Toc404950595"/>
      <w:r w:rsidRPr="00061CB3">
        <w:rPr>
          <w:noProof/>
        </w:rPr>
        <w:t>Metóda generateIdentifier</w:t>
      </w:r>
      <w:bookmarkEnd w:id="162"/>
    </w:p>
    <w:p w:rsidR="004A7750" w:rsidRPr="00061CB3" w:rsidRDefault="004A7750" w:rsidP="00EA35A8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Metóda generateIdentifier </w:t>
      </w:r>
      <w:r w:rsidR="009772B5" w:rsidRPr="00061CB3">
        <w:rPr>
          <w:rFonts w:ascii="Arial" w:hAnsi="Arial" w:cs="Arial"/>
          <w:noProof/>
          <w:sz w:val="24"/>
          <w:szCs w:val="24"/>
        </w:rPr>
        <w:t>overí existenciu právnickej osoby a vygeneruje nové IPO.</w:t>
      </w:r>
      <w:r w:rsidRPr="00061CB3">
        <w:rPr>
          <w:rFonts w:ascii="Arial" w:hAnsi="Arial" w:cs="Arial"/>
          <w:noProof/>
          <w:sz w:val="24"/>
          <w:szCs w:val="24"/>
        </w:rPr>
        <w:t xml:space="preserve"> </w:t>
      </w:r>
    </w:p>
    <w:p w:rsidR="004A7750" w:rsidRPr="00061CB3" w:rsidRDefault="004A7750" w:rsidP="007722DA">
      <w:pPr>
        <w:spacing w:after="0" w:line="276" w:lineRule="auto"/>
        <w:ind w:left="2520"/>
        <w:rPr>
          <w:rFonts w:ascii="Arial" w:hAnsi="Arial" w:cs="Arial"/>
          <w:noProof/>
          <w:sz w:val="24"/>
          <w:szCs w:val="24"/>
        </w:rPr>
      </w:pPr>
    </w:p>
    <w:p w:rsidR="004A7750" w:rsidRPr="00061CB3" w:rsidRDefault="004A7750" w:rsidP="00EA35A8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Vstupné parametre </w:t>
      </w:r>
      <w:r w:rsidR="009772B5" w:rsidRPr="00061CB3">
        <w:rPr>
          <w:rFonts w:ascii="Arial" w:hAnsi="Arial" w:cs="Arial"/>
          <w:noProof/>
          <w:sz w:val="24"/>
          <w:szCs w:val="24"/>
        </w:rPr>
        <w:t>generateIdentifier</w:t>
      </w:r>
    </w:p>
    <w:p w:rsidR="004A7750" w:rsidRPr="00061CB3" w:rsidRDefault="008A1201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Applicant – údaje žiadateľa o službu, </w:t>
      </w:r>
      <w:r w:rsidR="004A7750" w:rsidRPr="00061CB3">
        <w:rPr>
          <w:rFonts w:ascii="Arial" w:hAnsi="Arial" w:cs="Arial"/>
          <w:noProof/>
          <w:sz w:val="24"/>
          <w:szCs w:val="24"/>
        </w:rPr>
        <w:t xml:space="preserve">popis v bode </w:t>
      </w:r>
      <w:r w:rsidR="007A0137">
        <w:rPr>
          <w:rFonts w:ascii="Arial" w:hAnsi="Arial" w:cs="Arial"/>
          <w:noProof/>
          <w:sz w:val="24"/>
          <w:szCs w:val="24"/>
        </w:rPr>
        <w:fldChar w:fldCharType="begin"/>
      </w:r>
      <w:r w:rsidR="000E76E4">
        <w:rPr>
          <w:rFonts w:ascii="Arial" w:hAnsi="Arial" w:cs="Arial"/>
          <w:noProof/>
          <w:sz w:val="24"/>
          <w:szCs w:val="24"/>
        </w:rPr>
        <w:instrText xml:space="preserve"> REF _Ref404846844 \r \h </w:instrText>
      </w:r>
      <w:r w:rsidR="007A0137">
        <w:rPr>
          <w:rFonts w:ascii="Arial" w:hAnsi="Arial" w:cs="Arial"/>
          <w:noProof/>
          <w:sz w:val="24"/>
          <w:szCs w:val="24"/>
        </w:rPr>
      </w:r>
      <w:r w:rsidR="007A0137">
        <w:rPr>
          <w:rFonts w:ascii="Arial" w:hAnsi="Arial" w:cs="Arial"/>
          <w:noProof/>
          <w:sz w:val="24"/>
          <w:szCs w:val="24"/>
        </w:rPr>
        <w:fldChar w:fldCharType="separate"/>
      </w:r>
      <w:r w:rsidR="00DD6801">
        <w:rPr>
          <w:rFonts w:ascii="Arial" w:hAnsi="Arial" w:cs="Arial"/>
          <w:noProof/>
          <w:sz w:val="24"/>
          <w:szCs w:val="24"/>
        </w:rPr>
        <w:t>8.3.1</w:t>
      </w:r>
      <w:r w:rsidR="007A0137">
        <w:rPr>
          <w:rFonts w:ascii="Arial" w:hAnsi="Arial" w:cs="Arial"/>
          <w:noProof/>
          <w:sz w:val="24"/>
          <w:szCs w:val="24"/>
        </w:rPr>
        <w:fldChar w:fldCharType="end"/>
      </w:r>
    </w:p>
    <w:p w:rsidR="008A1201" w:rsidRPr="00061CB3" w:rsidRDefault="008A1201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CorporateBody - údaje </w:t>
      </w:r>
      <w:r w:rsidR="00DE6134" w:rsidRPr="00061CB3">
        <w:rPr>
          <w:rFonts w:ascii="Arial" w:hAnsi="Arial" w:cs="Arial"/>
          <w:noProof/>
          <w:sz w:val="24"/>
          <w:szCs w:val="24"/>
        </w:rPr>
        <w:t xml:space="preserve">o </w:t>
      </w:r>
      <w:r w:rsidRPr="00061CB3">
        <w:rPr>
          <w:rFonts w:ascii="Arial" w:hAnsi="Arial" w:cs="Arial"/>
          <w:noProof/>
          <w:sz w:val="24"/>
          <w:szCs w:val="24"/>
        </w:rPr>
        <w:t>subjekt</w:t>
      </w:r>
      <w:r w:rsidR="00DE6134" w:rsidRPr="00061CB3">
        <w:rPr>
          <w:rFonts w:ascii="Arial" w:hAnsi="Arial" w:cs="Arial"/>
          <w:noProof/>
          <w:sz w:val="24"/>
          <w:szCs w:val="24"/>
        </w:rPr>
        <w:t>e</w:t>
      </w:r>
      <w:r w:rsidRPr="00061CB3">
        <w:rPr>
          <w:rFonts w:ascii="Arial" w:hAnsi="Arial" w:cs="Arial"/>
          <w:noProof/>
          <w:sz w:val="24"/>
          <w:szCs w:val="24"/>
        </w:rPr>
        <w:t xml:space="preserve">, pre ktorý žiada </w:t>
      </w:r>
      <w:r w:rsidR="0069143D" w:rsidRPr="00061CB3">
        <w:rPr>
          <w:rFonts w:ascii="Arial" w:hAnsi="Arial" w:cs="Arial"/>
          <w:noProof/>
          <w:sz w:val="24"/>
          <w:szCs w:val="24"/>
        </w:rPr>
        <w:t>zdrojový register</w:t>
      </w:r>
      <w:r w:rsidRPr="00061CB3">
        <w:rPr>
          <w:rFonts w:ascii="Arial" w:hAnsi="Arial" w:cs="Arial"/>
          <w:noProof/>
          <w:sz w:val="24"/>
          <w:szCs w:val="24"/>
        </w:rPr>
        <w:t xml:space="preserve">  </w:t>
      </w:r>
      <w:r w:rsidR="00DE6134" w:rsidRPr="00061CB3">
        <w:rPr>
          <w:rFonts w:ascii="Arial" w:hAnsi="Arial" w:cs="Arial"/>
          <w:noProof/>
          <w:sz w:val="24"/>
          <w:szCs w:val="24"/>
        </w:rPr>
        <w:t xml:space="preserve">generovať </w:t>
      </w:r>
      <w:r w:rsidRPr="00061CB3">
        <w:rPr>
          <w:rFonts w:ascii="Arial" w:hAnsi="Arial" w:cs="Arial"/>
          <w:noProof/>
          <w:sz w:val="24"/>
          <w:szCs w:val="24"/>
        </w:rPr>
        <w:t xml:space="preserve">IPO, popis v bode </w:t>
      </w:r>
      <w:r w:rsidR="007A0137">
        <w:rPr>
          <w:rFonts w:ascii="Arial" w:hAnsi="Arial" w:cs="Arial"/>
          <w:noProof/>
          <w:sz w:val="24"/>
          <w:szCs w:val="24"/>
        </w:rPr>
        <w:fldChar w:fldCharType="begin"/>
      </w:r>
      <w:r w:rsidR="000E76E4">
        <w:rPr>
          <w:rFonts w:ascii="Arial" w:hAnsi="Arial" w:cs="Arial"/>
          <w:noProof/>
          <w:sz w:val="24"/>
          <w:szCs w:val="24"/>
        </w:rPr>
        <w:instrText xml:space="preserve"> REF _Ref404846875 \r \h </w:instrText>
      </w:r>
      <w:r w:rsidR="007A0137">
        <w:rPr>
          <w:rFonts w:ascii="Arial" w:hAnsi="Arial" w:cs="Arial"/>
          <w:noProof/>
          <w:sz w:val="24"/>
          <w:szCs w:val="24"/>
        </w:rPr>
      </w:r>
      <w:r w:rsidR="007A0137">
        <w:rPr>
          <w:rFonts w:ascii="Arial" w:hAnsi="Arial" w:cs="Arial"/>
          <w:noProof/>
          <w:sz w:val="24"/>
          <w:szCs w:val="24"/>
        </w:rPr>
        <w:fldChar w:fldCharType="separate"/>
      </w:r>
      <w:r w:rsidR="00DD6801">
        <w:rPr>
          <w:rFonts w:ascii="Arial" w:hAnsi="Arial" w:cs="Arial"/>
          <w:noProof/>
          <w:sz w:val="24"/>
          <w:szCs w:val="24"/>
        </w:rPr>
        <w:t>8.3.6</w:t>
      </w:r>
      <w:r w:rsidR="007A0137">
        <w:rPr>
          <w:rFonts w:ascii="Arial" w:hAnsi="Arial" w:cs="Arial"/>
          <w:noProof/>
          <w:sz w:val="24"/>
          <w:szCs w:val="24"/>
        </w:rPr>
        <w:fldChar w:fldCharType="end"/>
      </w:r>
    </w:p>
    <w:p w:rsidR="004A7750" w:rsidRPr="00061CB3" w:rsidRDefault="004A7750" w:rsidP="004A7750">
      <w:pPr>
        <w:rPr>
          <w:rFonts w:ascii="Arial" w:hAnsi="Arial" w:cs="Arial"/>
          <w:noProof/>
          <w:sz w:val="24"/>
          <w:szCs w:val="24"/>
        </w:rPr>
      </w:pPr>
    </w:p>
    <w:p w:rsidR="009772B5" w:rsidRPr="00061CB3" w:rsidRDefault="004A7750" w:rsidP="00EA35A8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Výstup</w:t>
      </w:r>
      <w:r w:rsidR="00636B95" w:rsidRPr="00061CB3">
        <w:rPr>
          <w:rFonts w:ascii="Arial" w:hAnsi="Arial" w:cs="Arial"/>
          <w:noProof/>
          <w:sz w:val="24"/>
          <w:szCs w:val="24"/>
        </w:rPr>
        <w:t xml:space="preserve"> metódy </w:t>
      </w:r>
      <w:r w:rsidR="009772B5" w:rsidRPr="00061CB3">
        <w:rPr>
          <w:rFonts w:ascii="Arial" w:hAnsi="Arial" w:cs="Arial"/>
          <w:noProof/>
          <w:sz w:val="24"/>
          <w:szCs w:val="24"/>
        </w:rPr>
        <w:t>generateIdentifier</w:t>
      </w:r>
    </w:p>
    <w:p w:rsidR="008A1201" w:rsidRPr="00061CB3" w:rsidRDefault="008A1201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Applicant - údaje žiadateľa o službu, popis v bode </w:t>
      </w:r>
      <w:r w:rsidR="007A0137">
        <w:rPr>
          <w:rFonts w:ascii="Arial" w:hAnsi="Arial" w:cs="Arial"/>
          <w:noProof/>
          <w:sz w:val="24"/>
          <w:szCs w:val="24"/>
        </w:rPr>
        <w:fldChar w:fldCharType="begin"/>
      </w:r>
      <w:r w:rsidR="000E76E4">
        <w:rPr>
          <w:rFonts w:ascii="Arial" w:hAnsi="Arial" w:cs="Arial"/>
          <w:noProof/>
          <w:sz w:val="24"/>
          <w:szCs w:val="24"/>
        </w:rPr>
        <w:instrText xml:space="preserve"> REF _Ref404846908 \r \h </w:instrText>
      </w:r>
      <w:r w:rsidR="007A0137">
        <w:rPr>
          <w:rFonts w:ascii="Arial" w:hAnsi="Arial" w:cs="Arial"/>
          <w:noProof/>
          <w:sz w:val="24"/>
          <w:szCs w:val="24"/>
        </w:rPr>
      </w:r>
      <w:r w:rsidR="007A0137">
        <w:rPr>
          <w:rFonts w:ascii="Arial" w:hAnsi="Arial" w:cs="Arial"/>
          <w:noProof/>
          <w:sz w:val="24"/>
          <w:szCs w:val="24"/>
        </w:rPr>
        <w:fldChar w:fldCharType="separate"/>
      </w:r>
      <w:r w:rsidR="00DD6801">
        <w:rPr>
          <w:rFonts w:ascii="Arial" w:hAnsi="Arial" w:cs="Arial"/>
          <w:noProof/>
          <w:sz w:val="24"/>
          <w:szCs w:val="24"/>
        </w:rPr>
        <w:t>8.3.1</w:t>
      </w:r>
      <w:r w:rsidR="007A0137">
        <w:rPr>
          <w:rFonts w:ascii="Arial" w:hAnsi="Arial" w:cs="Arial"/>
          <w:noProof/>
          <w:sz w:val="24"/>
          <w:szCs w:val="24"/>
        </w:rPr>
        <w:fldChar w:fldCharType="end"/>
      </w:r>
    </w:p>
    <w:p w:rsidR="008A1201" w:rsidRPr="00061CB3" w:rsidRDefault="007E7667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CbIdList</w:t>
      </w:r>
      <w:r w:rsidR="00413DDE" w:rsidRPr="00061CB3">
        <w:rPr>
          <w:rFonts w:ascii="Arial" w:hAnsi="Arial" w:cs="Arial"/>
          <w:noProof/>
          <w:sz w:val="24"/>
          <w:szCs w:val="24"/>
        </w:rPr>
        <w:t xml:space="preserve"> </w:t>
      </w:r>
      <w:r w:rsidR="0077469E" w:rsidRPr="00061CB3">
        <w:rPr>
          <w:rFonts w:ascii="Arial" w:hAnsi="Arial" w:cs="Arial"/>
          <w:noProof/>
          <w:sz w:val="24"/>
          <w:szCs w:val="24"/>
        </w:rPr>
        <w:t xml:space="preserve">– údaje o subjekte, pre ktorý bolo </w:t>
      </w:r>
      <w:r w:rsidR="00F05C1F" w:rsidRPr="00061CB3">
        <w:rPr>
          <w:rFonts w:ascii="Arial" w:hAnsi="Arial" w:cs="Arial"/>
          <w:noProof/>
          <w:sz w:val="24"/>
          <w:szCs w:val="24"/>
        </w:rPr>
        <w:t>vy</w:t>
      </w:r>
      <w:r w:rsidR="0077469E" w:rsidRPr="00061CB3">
        <w:rPr>
          <w:rFonts w:ascii="Arial" w:hAnsi="Arial" w:cs="Arial"/>
          <w:noProof/>
          <w:sz w:val="24"/>
          <w:szCs w:val="24"/>
        </w:rPr>
        <w:t>generované IPO</w:t>
      </w:r>
      <w:r w:rsidR="00F05C1F" w:rsidRPr="00061CB3">
        <w:rPr>
          <w:rFonts w:ascii="Arial" w:hAnsi="Arial" w:cs="Arial"/>
          <w:noProof/>
          <w:sz w:val="24"/>
          <w:szCs w:val="24"/>
        </w:rPr>
        <w:t xml:space="preserve"> (resp. vrátené existujúce IPO)</w:t>
      </w:r>
      <w:r w:rsidR="00BE2893" w:rsidRPr="00061CB3">
        <w:rPr>
          <w:rFonts w:ascii="Arial" w:hAnsi="Arial" w:cs="Arial"/>
          <w:noProof/>
          <w:sz w:val="24"/>
          <w:szCs w:val="24"/>
        </w:rPr>
        <w:t xml:space="preserve">, popis v bode </w:t>
      </w:r>
      <w:r w:rsidR="007A0137">
        <w:rPr>
          <w:rFonts w:ascii="Arial" w:hAnsi="Arial" w:cs="Arial"/>
          <w:noProof/>
          <w:sz w:val="24"/>
          <w:szCs w:val="24"/>
        </w:rPr>
        <w:fldChar w:fldCharType="begin"/>
      </w:r>
      <w:r w:rsidR="000E76E4">
        <w:rPr>
          <w:rFonts w:ascii="Arial" w:hAnsi="Arial" w:cs="Arial"/>
          <w:noProof/>
          <w:sz w:val="24"/>
          <w:szCs w:val="24"/>
        </w:rPr>
        <w:instrText xml:space="preserve"> REF _Ref404846926 \r \h </w:instrText>
      </w:r>
      <w:r w:rsidR="007A0137">
        <w:rPr>
          <w:rFonts w:ascii="Arial" w:hAnsi="Arial" w:cs="Arial"/>
          <w:noProof/>
          <w:sz w:val="24"/>
          <w:szCs w:val="24"/>
        </w:rPr>
      </w:r>
      <w:r w:rsidR="007A0137">
        <w:rPr>
          <w:rFonts w:ascii="Arial" w:hAnsi="Arial" w:cs="Arial"/>
          <w:noProof/>
          <w:sz w:val="24"/>
          <w:szCs w:val="24"/>
        </w:rPr>
        <w:fldChar w:fldCharType="separate"/>
      </w:r>
      <w:r w:rsidR="00DD6801">
        <w:rPr>
          <w:rFonts w:ascii="Arial" w:hAnsi="Arial" w:cs="Arial"/>
          <w:noProof/>
          <w:sz w:val="24"/>
          <w:szCs w:val="24"/>
        </w:rPr>
        <w:t>8.3.8</w:t>
      </w:r>
      <w:r w:rsidR="007A0137">
        <w:rPr>
          <w:rFonts w:ascii="Arial" w:hAnsi="Arial" w:cs="Arial"/>
          <w:noProof/>
          <w:sz w:val="24"/>
          <w:szCs w:val="24"/>
        </w:rPr>
        <w:fldChar w:fldCharType="end"/>
      </w:r>
    </w:p>
    <w:p w:rsidR="00F771E0" w:rsidRPr="00061CB3" w:rsidRDefault="00F771E0" w:rsidP="00400E3B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CorporateBody - identifikačné údaje zapisovaného subjektu odoslané zdrojovým registrom, popis v bode </w:t>
      </w:r>
      <w:r w:rsidR="007A0137">
        <w:rPr>
          <w:rFonts w:ascii="Arial" w:hAnsi="Arial" w:cs="Arial"/>
          <w:noProof/>
          <w:sz w:val="24"/>
          <w:szCs w:val="24"/>
        </w:rPr>
        <w:fldChar w:fldCharType="begin"/>
      </w:r>
      <w:r w:rsidR="000E76E4">
        <w:rPr>
          <w:rFonts w:ascii="Arial" w:hAnsi="Arial" w:cs="Arial"/>
          <w:noProof/>
          <w:sz w:val="24"/>
          <w:szCs w:val="24"/>
        </w:rPr>
        <w:instrText xml:space="preserve"> REF _Ref404846936 \r \h </w:instrText>
      </w:r>
      <w:r w:rsidR="007A0137">
        <w:rPr>
          <w:rFonts w:ascii="Arial" w:hAnsi="Arial" w:cs="Arial"/>
          <w:noProof/>
          <w:sz w:val="24"/>
          <w:szCs w:val="24"/>
        </w:rPr>
      </w:r>
      <w:r w:rsidR="007A0137">
        <w:rPr>
          <w:rFonts w:ascii="Arial" w:hAnsi="Arial" w:cs="Arial"/>
          <w:noProof/>
          <w:sz w:val="24"/>
          <w:szCs w:val="24"/>
        </w:rPr>
        <w:fldChar w:fldCharType="separate"/>
      </w:r>
      <w:r w:rsidR="00DD6801">
        <w:rPr>
          <w:rFonts w:ascii="Arial" w:hAnsi="Arial" w:cs="Arial"/>
          <w:noProof/>
          <w:sz w:val="24"/>
          <w:szCs w:val="24"/>
        </w:rPr>
        <w:t>8.3.6</w:t>
      </w:r>
      <w:r w:rsidR="007A0137">
        <w:rPr>
          <w:rFonts w:ascii="Arial" w:hAnsi="Arial" w:cs="Arial"/>
          <w:noProof/>
          <w:sz w:val="24"/>
          <w:szCs w:val="24"/>
        </w:rPr>
        <w:fldChar w:fldCharType="end"/>
      </w:r>
    </w:p>
    <w:p w:rsidR="004A7750" w:rsidRPr="00061CB3" w:rsidRDefault="004A7750" w:rsidP="00400E3B">
      <w:pPr>
        <w:pStyle w:val="Odsekzoznamu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ResultStatus – údaj o výsledku spracovania, popis v bode </w:t>
      </w:r>
      <w:r w:rsidR="007A0137">
        <w:rPr>
          <w:rFonts w:ascii="Arial" w:hAnsi="Arial" w:cs="Arial"/>
          <w:noProof/>
          <w:sz w:val="24"/>
          <w:szCs w:val="24"/>
        </w:rPr>
        <w:fldChar w:fldCharType="begin"/>
      </w:r>
      <w:r w:rsidR="000E76E4">
        <w:rPr>
          <w:rFonts w:ascii="Arial" w:hAnsi="Arial" w:cs="Arial"/>
          <w:noProof/>
          <w:sz w:val="24"/>
          <w:szCs w:val="24"/>
        </w:rPr>
        <w:instrText xml:space="preserve"> REF _Ref404839083 \r \h </w:instrText>
      </w:r>
      <w:r w:rsidR="007A0137">
        <w:rPr>
          <w:rFonts w:ascii="Arial" w:hAnsi="Arial" w:cs="Arial"/>
          <w:noProof/>
          <w:sz w:val="24"/>
          <w:szCs w:val="24"/>
        </w:rPr>
      </w:r>
      <w:r w:rsidR="007A0137">
        <w:rPr>
          <w:rFonts w:ascii="Arial" w:hAnsi="Arial" w:cs="Arial"/>
          <w:noProof/>
          <w:sz w:val="24"/>
          <w:szCs w:val="24"/>
        </w:rPr>
        <w:fldChar w:fldCharType="separate"/>
      </w:r>
      <w:r w:rsidR="00DD6801">
        <w:rPr>
          <w:rFonts w:ascii="Arial" w:hAnsi="Arial" w:cs="Arial"/>
          <w:noProof/>
          <w:sz w:val="24"/>
          <w:szCs w:val="24"/>
        </w:rPr>
        <w:t>6.3</w:t>
      </w:r>
      <w:r w:rsidR="007A0137">
        <w:rPr>
          <w:rFonts w:ascii="Arial" w:hAnsi="Arial" w:cs="Arial"/>
          <w:noProof/>
          <w:sz w:val="24"/>
          <w:szCs w:val="24"/>
        </w:rPr>
        <w:fldChar w:fldCharType="end"/>
      </w:r>
    </w:p>
    <w:p w:rsidR="007C6DAB" w:rsidRDefault="007C6DAB" w:rsidP="009772B5">
      <w:pPr>
        <w:rPr>
          <w:rFonts w:ascii="Arial" w:hAnsi="Arial" w:cs="Arial"/>
        </w:rPr>
      </w:pPr>
    </w:p>
    <w:p w:rsidR="005615FD" w:rsidRPr="000E76E4" w:rsidRDefault="005615FD" w:rsidP="005615FD">
      <w:pPr>
        <w:spacing w:after="0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Výstup metódy generateIdentifier</w:t>
      </w:r>
      <w:r>
        <w:rPr>
          <w:rFonts w:ascii="Arial" w:hAnsi="Arial" w:cs="Arial"/>
          <w:noProof/>
          <w:sz w:val="24"/>
          <w:szCs w:val="24"/>
        </w:rPr>
        <w:t xml:space="preserve">Xades je rovnaký ako výstup metódy </w:t>
      </w:r>
      <w:r w:rsidRPr="00061CB3">
        <w:rPr>
          <w:rFonts w:ascii="Arial" w:hAnsi="Arial" w:cs="Arial"/>
          <w:noProof/>
          <w:sz w:val="24"/>
          <w:szCs w:val="24"/>
        </w:rPr>
        <w:t>generateIdentifier</w:t>
      </w:r>
      <w:r>
        <w:rPr>
          <w:rFonts w:ascii="Arial" w:hAnsi="Arial" w:cs="Arial"/>
          <w:noProof/>
          <w:sz w:val="24"/>
          <w:szCs w:val="24"/>
        </w:rPr>
        <w:t xml:space="preserve"> v obálke so zaručenou elektronickou pečaťou</w:t>
      </w:r>
      <w:r w:rsidRPr="000E76E4">
        <w:rPr>
          <w:rFonts w:ascii="Arial" w:hAnsi="Arial" w:cs="Arial"/>
          <w:noProof/>
          <w:sz w:val="24"/>
          <w:szCs w:val="24"/>
        </w:rPr>
        <w:t>.</w:t>
      </w:r>
    </w:p>
    <w:p w:rsidR="005615FD" w:rsidRPr="00061CB3" w:rsidRDefault="005615FD" w:rsidP="009772B5">
      <w:pPr>
        <w:rPr>
          <w:rFonts w:ascii="Arial" w:hAnsi="Arial" w:cs="Arial"/>
        </w:rPr>
      </w:pPr>
    </w:p>
    <w:p w:rsidR="009772B5" w:rsidRPr="00061CB3" w:rsidRDefault="004A7750" w:rsidP="00EA35A8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Návratové kódy </w:t>
      </w:r>
      <w:r w:rsidR="009772B5" w:rsidRPr="00061CB3">
        <w:rPr>
          <w:rFonts w:ascii="Arial" w:hAnsi="Arial" w:cs="Arial"/>
          <w:noProof/>
          <w:sz w:val="24"/>
          <w:szCs w:val="24"/>
        </w:rPr>
        <w:t>generateIdentifier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609"/>
      </w:tblGrid>
      <w:tr w:rsidR="004A7750" w:rsidRPr="00061CB3" w:rsidTr="00952D7A">
        <w:tc>
          <w:tcPr>
            <w:tcW w:w="448" w:type="pct"/>
            <w:vAlign w:val="center"/>
          </w:tcPr>
          <w:p w:rsidR="004A7750" w:rsidRPr="00061CB3" w:rsidRDefault="004A7750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kód</w:t>
            </w:r>
          </w:p>
        </w:tc>
        <w:tc>
          <w:tcPr>
            <w:tcW w:w="4552" w:type="pct"/>
            <w:vAlign w:val="center"/>
          </w:tcPr>
          <w:p w:rsidR="004A7750" w:rsidRPr="00061CB3" w:rsidRDefault="004A7750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význam</w:t>
            </w:r>
          </w:p>
        </w:tc>
      </w:tr>
      <w:tr w:rsidR="004A7750" w:rsidRPr="00061CB3" w:rsidTr="00952D7A">
        <w:trPr>
          <w:trHeight w:val="63"/>
        </w:trPr>
        <w:tc>
          <w:tcPr>
            <w:tcW w:w="448" w:type="pct"/>
          </w:tcPr>
          <w:p w:rsidR="004A7750" w:rsidRPr="00061CB3" w:rsidRDefault="000E76E4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52" w:type="pct"/>
          </w:tcPr>
          <w:p w:rsidR="004A7750" w:rsidRPr="00061CB3" w:rsidRDefault="004A775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OK, operácia prebehla úspešne</w:t>
            </w:r>
            <w:r w:rsidR="00BE2893" w:rsidRPr="00061CB3">
              <w:rPr>
                <w:rFonts w:ascii="Arial" w:hAnsi="Arial" w:cs="Arial"/>
              </w:rPr>
              <w:t>, vygenerované nové IPO</w:t>
            </w:r>
          </w:p>
        </w:tc>
      </w:tr>
      <w:tr w:rsidR="00BE2893" w:rsidRPr="00061CB3" w:rsidTr="00952D7A">
        <w:trPr>
          <w:trHeight w:val="63"/>
        </w:trPr>
        <w:tc>
          <w:tcPr>
            <w:tcW w:w="448" w:type="pct"/>
          </w:tcPr>
          <w:p w:rsidR="00BE2893" w:rsidRPr="00061CB3" w:rsidRDefault="000E76E4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52" w:type="pct"/>
          </w:tcPr>
          <w:p w:rsidR="00BE2893" w:rsidRPr="00061CB3" w:rsidRDefault="00BE2893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OK, operácia prebehla úspešne, vrátené existujúce IPO</w:t>
            </w:r>
          </w:p>
        </w:tc>
      </w:tr>
      <w:tr w:rsidR="00BE2893" w:rsidRPr="00061CB3" w:rsidTr="00952D7A">
        <w:trPr>
          <w:trHeight w:val="63"/>
        </w:trPr>
        <w:tc>
          <w:tcPr>
            <w:tcW w:w="448" w:type="pct"/>
          </w:tcPr>
          <w:p w:rsidR="00BE2893" w:rsidRPr="00061CB3" w:rsidRDefault="000E76E4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52" w:type="pct"/>
          </w:tcPr>
          <w:p w:rsidR="00BE2893" w:rsidRPr="00061CB3" w:rsidRDefault="00BE2893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OK, operácia prebehla úspešne, vrátené rezervované IPO</w:t>
            </w:r>
          </w:p>
        </w:tc>
      </w:tr>
      <w:tr w:rsidR="00EC3AC5" w:rsidRPr="00061CB3" w:rsidTr="00952D7A">
        <w:trPr>
          <w:trHeight w:val="63"/>
        </w:trPr>
        <w:tc>
          <w:tcPr>
            <w:tcW w:w="448" w:type="pct"/>
          </w:tcPr>
          <w:p w:rsidR="00EC3AC5" w:rsidRPr="00061CB3" w:rsidRDefault="00EC3AC5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  <w:r w:rsidR="000E76E4">
              <w:rPr>
                <w:rFonts w:ascii="Arial" w:hAnsi="Arial" w:cs="Arial"/>
              </w:rPr>
              <w:t>5</w:t>
            </w:r>
          </w:p>
        </w:tc>
        <w:tc>
          <w:tcPr>
            <w:tcW w:w="4552" w:type="pct"/>
          </w:tcPr>
          <w:p w:rsidR="00EC3AC5" w:rsidRPr="00061CB3" w:rsidRDefault="00EC3AC5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Materská spoločnosť s uvedeným IPO neexistuje</w:t>
            </w:r>
          </w:p>
        </w:tc>
      </w:tr>
      <w:tr w:rsidR="00BF01B9" w:rsidRPr="00061CB3" w:rsidTr="00952D7A">
        <w:trPr>
          <w:trHeight w:val="63"/>
        </w:trPr>
        <w:tc>
          <w:tcPr>
            <w:tcW w:w="448" w:type="pct"/>
          </w:tcPr>
          <w:p w:rsidR="00BF01B9" w:rsidRPr="00061CB3" w:rsidRDefault="000E76E4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9996</w:t>
            </w:r>
          </w:p>
        </w:tc>
        <w:tc>
          <w:tcPr>
            <w:tcW w:w="4552" w:type="pct"/>
          </w:tcPr>
          <w:p w:rsidR="00BF01B9" w:rsidRPr="00061CB3" w:rsidRDefault="00BF01B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Chybná číselníková položka,  pričom je uvedená hodnota a názov položky</w:t>
            </w:r>
          </w:p>
        </w:tc>
      </w:tr>
      <w:tr w:rsidR="000E76E4" w:rsidRPr="00061CB3" w:rsidTr="00952D7A">
        <w:trPr>
          <w:trHeight w:val="63"/>
        </w:trPr>
        <w:tc>
          <w:tcPr>
            <w:tcW w:w="448" w:type="pct"/>
          </w:tcPr>
          <w:p w:rsidR="000E76E4" w:rsidRPr="00061CB3" w:rsidRDefault="000E76E4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9998</w:t>
            </w:r>
          </w:p>
        </w:tc>
        <w:tc>
          <w:tcPr>
            <w:tcW w:w="4552" w:type="pct"/>
          </w:tcPr>
          <w:p w:rsidR="000E76E4" w:rsidRPr="00061CB3" w:rsidRDefault="000E76E4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 pri validácii XSD, pričom je uvedený popis chyby</w:t>
            </w:r>
          </w:p>
        </w:tc>
      </w:tr>
      <w:tr w:rsidR="00BF01B9" w:rsidRPr="00061CB3" w:rsidTr="00952D7A">
        <w:trPr>
          <w:trHeight w:val="325"/>
        </w:trPr>
        <w:tc>
          <w:tcPr>
            <w:tcW w:w="448" w:type="pct"/>
          </w:tcPr>
          <w:p w:rsidR="00BF01B9" w:rsidRPr="00061CB3" w:rsidRDefault="00BF01B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9999</w:t>
            </w:r>
          </w:p>
        </w:tc>
        <w:tc>
          <w:tcPr>
            <w:tcW w:w="4552" w:type="pct"/>
          </w:tcPr>
          <w:p w:rsidR="00BF01B9" w:rsidRPr="00061CB3" w:rsidRDefault="00BF01B9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Chyba spracovania</w:t>
            </w:r>
          </w:p>
        </w:tc>
      </w:tr>
    </w:tbl>
    <w:p w:rsidR="004A7750" w:rsidRPr="00061CB3" w:rsidRDefault="004A7750" w:rsidP="004A7750">
      <w:pPr>
        <w:rPr>
          <w:rFonts w:ascii="Arial" w:hAnsi="Arial" w:cs="Arial"/>
          <w:noProof/>
          <w:sz w:val="24"/>
          <w:szCs w:val="24"/>
          <w:highlight w:val="yellow"/>
        </w:rPr>
      </w:pPr>
    </w:p>
    <w:p w:rsidR="004A7750" w:rsidRPr="00061CB3" w:rsidRDefault="004A7750" w:rsidP="00EA35A8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Testovacie scenáre a príklady </w:t>
      </w:r>
      <w:r w:rsidR="006C16D9" w:rsidRPr="00061CB3">
        <w:rPr>
          <w:rFonts w:ascii="Arial" w:hAnsi="Arial" w:cs="Arial"/>
          <w:noProof/>
          <w:sz w:val="24"/>
          <w:szCs w:val="24"/>
        </w:rPr>
        <w:t>generateIdentifier</w:t>
      </w:r>
    </w:p>
    <w:p w:rsidR="004A7750" w:rsidRPr="00061CB3" w:rsidRDefault="004A7750" w:rsidP="004A7750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lastRenderedPageBreak/>
        <w:t xml:space="preserve">&lt;Bude doplnené&gt; </w:t>
      </w:r>
    </w:p>
    <w:p w:rsidR="00C56BCD" w:rsidRPr="00061CB3" w:rsidRDefault="00C56BCD" w:rsidP="008E442D">
      <w:pPr>
        <w:rPr>
          <w:rFonts w:ascii="Arial" w:hAnsi="Arial" w:cs="Arial"/>
          <w:sz w:val="24"/>
          <w:szCs w:val="24"/>
        </w:rPr>
      </w:pPr>
    </w:p>
    <w:p w:rsidR="00D61A02" w:rsidRPr="00061CB3" w:rsidRDefault="00D61A02" w:rsidP="00047947">
      <w:pPr>
        <w:pStyle w:val="Nadpis2"/>
      </w:pPr>
      <w:bookmarkStart w:id="163" w:name="_Toc392515731"/>
      <w:bookmarkStart w:id="164" w:name="_Toc404950596"/>
      <w:r w:rsidRPr="00061CB3">
        <w:t>XSD schémy</w:t>
      </w:r>
      <w:bookmarkEnd w:id="163"/>
      <w:bookmarkEnd w:id="164"/>
    </w:p>
    <w:p w:rsidR="00AC14F0" w:rsidRDefault="00AC14F0" w:rsidP="00047947">
      <w:pPr>
        <w:pStyle w:val="Nadpis3"/>
      </w:pPr>
      <w:bookmarkStart w:id="165" w:name="_Toc404950597"/>
      <w:r w:rsidRPr="00061CB3">
        <w:t>Generovanie_IPO_in-v</w:t>
      </w:r>
      <w:r w:rsidR="00F31203">
        <w:t>2</w:t>
      </w:r>
      <w:r w:rsidRPr="00061CB3">
        <w:t>.</w:t>
      </w:r>
      <w:r w:rsidR="00F31203">
        <w:t>1</w:t>
      </w:r>
      <w:r w:rsidRPr="00061CB3">
        <w:t>.xsd</w:t>
      </w:r>
      <w:bookmarkEnd w:id="165"/>
    </w:p>
    <w:p w:rsidR="006D727E" w:rsidRPr="006D727E" w:rsidRDefault="00F37F11" w:rsidP="006D72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object w:dxaOrig="1531" w:dyaOrig="1002" w14:anchorId="12E248BF">
          <v:shape id="_x0000_i1031" type="#_x0000_t75" style="width:75.65pt;height:49.05pt" o:ole="">
            <v:imagedata r:id="rId33" o:title=""/>
          </v:shape>
          <o:OLEObject Type="Embed" ProgID="Package" ShapeID="_x0000_i1031" DrawAspect="Icon" ObjectID="_1480428962" r:id="rId34"/>
        </w:object>
      </w:r>
    </w:p>
    <w:p w:rsidR="008E442D" w:rsidRDefault="00AC14F0" w:rsidP="00047947">
      <w:pPr>
        <w:pStyle w:val="Nadpis3"/>
      </w:pPr>
      <w:bookmarkStart w:id="166" w:name="_Toc404950598"/>
      <w:r w:rsidRPr="00061CB3">
        <w:t>Generovanie_IPO_out-v</w:t>
      </w:r>
      <w:r w:rsidR="00F31203">
        <w:t>2.1</w:t>
      </w:r>
      <w:r w:rsidRPr="00061CB3">
        <w:t>.xsd</w:t>
      </w:r>
      <w:bookmarkEnd w:id="166"/>
    </w:p>
    <w:p w:rsidR="00DF2627" w:rsidRPr="00DF2627" w:rsidRDefault="00F37F11" w:rsidP="00DF2627">
      <w:r>
        <w:object w:dxaOrig="1531" w:dyaOrig="1002" w14:anchorId="1EAEDB8A">
          <v:shape id="_x0000_i1032" type="#_x0000_t75" style="width:75.65pt;height:49.05pt" o:ole="">
            <v:imagedata r:id="rId35" o:title=""/>
          </v:shape>
          <o:OLEObject Type="Embed" ProgID="Package" ShapeID="_x0000_i1032" DrawAspect="Icon" ObjectID="_1480428963" r:id="rId36"/>
        </w:object>
      </w:r>
    </w:p>
    <w:p w:rsidR="00174084" w:rsidRDefault="00EC30F7" w:rsidP="00047947">
      <w:pPr>
        <w:pStyle w:val="Nadpis3"/>
      </w:pPr>
      <w:bookmarkStart w:id="167" w:name="_Toc404950599"/>
      <w:r w:rsidRPr="00061CB3">
        <w:t>RPOGenerateIdentifierService_schema1.xsd (pomocná XSD schéma)</w:t>
      </w:r>
      <w:bookmarkEnd w:id="167"/>
    </w:p>
    <w:p w:rsidR="00DF2627" w:rsidRPr="00DF2627" w:rsidRDefault="00F37F11" w:rsidP="00DF2627">
      <w:r>
        <w:object w:dxaOrig="1531" w:dyaOrig="1002" w14:anchorId="03377A80">
          <v:shape id="_x0000_i1033" type="#_x0000_t75" style="width:75.65pt;height:49.05pt" o:ole="">
            <v:imagedata r:id="rId37" o:title=""/>
          </v:shape>
          <o:OLEObject Type="Embed" ProgID="Package" ShapeID="_x0000_i1033" DrawAspect="Icon" ObjectID="_1480428964" r:id="rId38"/>
        </w:object>
      </w:r>
    </w:p>
    <w:p w:rsidR="00F37F11" w:rsidRDefault="00F37F11" w:rsidP="00F37F11">
      <w:pPr>
        <w:pStyle w:val="Nadpis3"/>
      </w:pPr>
      <w:bookmarkStart w:id="168" w:name="_Toc404950600"/>
      <w:r>
        <w:t>rpo_zep-v1.0.xsd</w:t>
      </w:r>
      <w:bookmarkEnd w:id="168"/>
    </w:p>
    <w:p w:rsidR="00F37F11" w:rsidRPr="00F37F11" w:rsidRDefault="00F37F11" w:rsidP="00F37F11">
      <w:r>
        <w:object w:dxaOrig="1531" w:dyaOrig="1002" w14:anchorId="3D596D66">
          <v:shape id="_x0000_i1034" type="#_x0000_t75" style="width:75.65pt;height:49.05pt" o:ole="">
            <v:imagedata r:id="rId39" o:title=""/>
          </v:shape>
          <o:OLEObject Type="Embed" ProgID="Package" ShapeID="_x0000_i1034" DrawAspect="Icon" ObjectID="_1480428965" r:id="rId40"/>
        </w:object>
      </w:r>
    </w:p>
    <w:p w:rsidR="00F37F11" w:rsidRDefault="00F37F11" w:rsidP="00F37F11">
      <w:pPr>
        <w:pStyle w:val="Nadpis3"/>
      </w:pPr>
      <w:bookmarkStart w:id="169" w:name="_Toc404950601"/>
      <w:r>
        <w:t>xmldsig-core-schema.xsd</w:t>
      </w:r>
      <w:bookmarkEnd w:id="169"/>
    </w:p>
    <w:p w:rsidR="00F37F11" w:rsidRPr="00F37F11" w:rsidRDefault="00F37F11" w:rsidP="00F37F11">
      <w:r>
        <w:object w:dxaOrig="1531" w:dyaOrig="1002" w14:anchorId="727FBFBA">
          <v:shape id="_x0000_i1035" type="#_x0000_t75" style="width:75.65pt;height:49.05pt" o:ole="">
            <v:imagedata r:id="rId41" o:title=""/>
          </v:shape>
          <o:OLEObject Type="Embed" ProgID="Package" ShapeID="_x0000_i1035" DrawAspect="Icon" ObjectID="_1480428966" r:id="rId42"/>
        </w:object>
      </w:r>
    </w:p>
    <w:p w:rsidR="0096505D" w:rsidRPr="00061CB3" w:rsidRDefault="0096505D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 w:rsidRPr="00061CB3">
        <w:rPr>
          <w:rFonts w:ascii="Arial" w:hAnsi="Arial" w:cs="Arial"/>
          <w:noProof/>
        </w:rPr>
        <w:br w:type="page"/>
      </w:r>
    </w:p>
    <w:p w:rsidR="0096505D" w:rsidRPr="00061CB3" w:rsidRDefault="0096505D" w:rsidP="00047947">
      <w:pPr>
        <w:pStyle w:val="Nadpis1"/>
        <w:rPr>
          <w:noProof/>
        </w:rPr>
      </w:pPr>
      <w:bookmarkStart w:id="170" w:name="_Toc404950602"/>
      <w:r w:rsidRPr="00061CB3">
        <w:rPr>
          <w:noProof/>
        </w:rPr>
        <w:lastRenderedPageBreak/>
        <w:t xml:space="preserve">Zápis </w:t>
      </w:r>
      <w:r w:rsidR="00512A28" w:rsidRPr="00061CB3">
        <w:rPr>
          <w:noProof/>
        </w:rPr>
        <w:t>HL SKNACE</w:t>
      </w:r>
      <w:r w:rsidR="00367A92">
        <w:rPr>
          <w:noProof/>
        </w:rPr>
        <w:t xml:space="preserve"> a</w:t>
      </w:r>
      <w:r w:rsidRPr="00061CB3">
        <w:rPr>
          <w:noProof/>
        </w:rPr>
        <w:t xml:space="preserve"> ESA2010</w:t>
      </w:r>
      <w:bookmarkEnd w:id="170"/>
    </w:p>
    <w:p w:rsidR="007C6DAB" w:rsidRPr="00061CB3" w:rsidRDefault="007C6DAB" w:rsidP="00047947">
      <w:pPr>
        <w:pStyle w:val="Nadpis2"/>
        <w:rPr>
          <w:noProof/>
        </w:rPr>
      </w:pPr>
      <w:bookmarkStart w:id="171" w:name="_Toc404950603"/>
      <w:r w:rsidRPr="00061CB3">
        <w:rPr>
          <w:noProof/>
        </w:rPr>
        <w:t>Popis RPOUpdateStatCodes</w:t>
      </w:r>
      <w:bookmarkEnd w:id="171"/>
    </w:p>
    <w:p w:rsidR="00512A28" w:rsidRPr="00061CB3" w:rsidRDefault="00512A28" w:rsidP="00512A28">
      <w:pPr>
        <w:jc w:val="both"/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Zápis HL SKNACE</w:t>
      </w:r>
      <w:r w:rsidR="00367A92">
        <w:rPr>
          <w:rFonts w:ascii="Arial" w:hAnsi="Arial" w:cs="Arial"/>
          <w:sz w:val="24"/>
          <w:szCs w:val="24"/>
        </w:rPr>
        <w:t xml:space="preserve"> a</w:t>
      </w:r>
      <w:r w:rsidRPr="00061CB3">
        <w:rPr>
          <w:rFonts w:ascii="Arial" w:hAnsi="Arial" w:cs="Arial"/>
          <w:sz w:val="24"/>
          <w:szCs w:val="24"/>
        </w:rPr>
        <w:t xml:space="preserve"> ESA201O je w</w:t>
      </w:r>
      <w:r w:rsidR="007A0137" w:rsidRPr="00061CB3">
        <w:rPr>
          <w:rFonts w:ascii="Arial" w:hAnsi="Arial" w:cs="Arial"/>
          <w:sz w:val="24"/>
          <w:szCs w:val="24"/>
        </w:rPr>
        <w:fldChar w:fldCharType="begin" w:fldLock="1"/>
      </w:r>
      <w:r w:rsidRPr="00061CB3">
        <w:rPr>
          <w:rFonts w:ascii="Arial" w:hAnsi="Arial" w:cs="Arial"/>
          <w:sz w:val="24"/>
          <w:szCs w:val="24"/>
        </w:rPr>
        <w:instrText>MERGEFIELD Diagram.Notes</w:instrText>
      </w:r>
      <w:r w:rsidR="007A0137" w:rsidRPr="00061CB3">
        <w:rPr>
          <w:rFonts w:ascii="Arial" w:hAnsi="Arial" w:cs="Arial"/>
          <w:sz w:val="24"/>
          <w:szCs w:val="24"/>
        </w:rPr>
        <w:fldChar w:fldCharType="end"/>
      </w:r>
      <w:r w:rsidRPr="00061CB3">
        <w:rPr>
          <w:rFonts w:ascii="Arial" w:hAnsi="Arial" w:cs="Arial"/>
          <w:sz w:val="24"/>
          <w:szCs w:val="24"/>
        </w:rPr>
        <w:t>ebová služba, ktorú zavolá informačný systém REGIS</w:t>
      </w:r>
      <w:r w:rsidR="007C6DAB" w:rsidRPr="00061CB3">
        <w:rPr>
          <w:rFonts w:ascii="Arial" w:hAnsi="Arial" w:cs="Arial"/>
          <w:sz w:val="24"/>
          <w:szCs w:val="24"/>
        </w:rPr>
        <w:t xml:space="preserve"> pri inicializácii alebo aktualizácii údajov o hlavnej ekonomickej činnosti</w:t>
      </w:r>
      <w:r w:rsidR="00367A92">
        <w:rPr>
          <w:rFonts w:ascii="Arial" w:hAnsi="Arial" w:cs="Arial"/>
          <w:sz w:val="24"/>
          <w:szCs w:val="24"/>
        </w:rPr>
        <w:t xml:space="preserve"> a ESA2010.</w:t>
      </w:r>
    </w:p>
    <w:p w:rsidR="00512A28" w:rsidRPr="00EA35A8" w:rsidRDefault="00512A28" w:rsidP="00EA35A8">
      <w:pPr>
        <w:rPr>
          <w:rFonts w:ascii="Arial" w:hAnsi="Arial" w:cs="Arial"/>
          <w:sz w:val="24"/>
          <w:szCs w:val="24"/>
        </w:rPr>
      </w:pPr>
      <w:bookmarkStart w:id="172" w:name="_Toc398906441"/>
      <w:r w:rsidRPr="00EA35A8">
        <w:rPr>
          <w:rFonts w:ascii="Arial" w:hAnsi="Arial" w:cs="Arial"/>
          <w:sz w:val="24"/>
          <w:szCs w:val="24"/>
        </w:rPr>
        <w:t>Webová služba realizuje zápis údajov</w:t>
      </w:r>
      <w:r w:rsidR="007C6DAB" w:rsidRPr="00EA35A8">
        <w:rPr>
          <w:rFonts w:ascii="Arial" w:hAnsi="Arial" w:cs="Arial"/>
          <w:sz w:val="24"/>
          <w:szCs w:val="24"/>
        </w:rPr>
        <w:t xml:space="preserve"> do RPO:</w:t>
      </w:r>
      <w:bookmarkEnd w:id="172"/>
    </w:p>
    <w:p w:rsidR="00512A28" w:rsidRPr="00061CB3" w:rsidRDefault="007C6DAB" w:rsidP="00400E3B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kód hlavnej </w:t>
      </w:r>
      <w:r w:rsidR="00512A28" w:rsidRPr="00061CB3">
        <w:rPr>
          <w:rFonts w:ascii="Arial" w:hAnsi="Arial" w:cs="Arial"/>
          <w:noProof/>
          <w:sz w:val="24"/>
          <w:szCs w:val="24"/>
        </w:rPr>
        <w:t>eko</w:t>
      </w:r>
      <w:r w:rsidR="00FE4519" w:rsidRPr="00061CB3">
        <w:rPr>
          <w:rFonts w:ascii="Arial" w:hAnsi="Arial" w:cs="Arial"/>
          <w:noProof/>
          <w:sz w:val="24"/>
          <w:szCs w:val="24"/>
        </w:rPr>
        <w:t xml:space="preserve">nomickej </w:t>
      </w:r>
      <w:r w:rsidR="00512A28" w:rsidRPr="00061CB3">
        <w:rPr>
          <w:rFonts w:ascii="Arial" w:hAnsi="Arial" w:cs="Arial"/>
          <w:noProof/>
          <w:sz w:val="24"/>
          <w:szCs w:val="24"/>
        </w:rPr>
        <w:t>činnos</w:t>
      </w:r>
      <w:r w:rsidRPr="00061CB3">
        <w:rPr>
          <w:rFonts w:ascii="Arial" w:hAnsi="Arial" w:cs="Arial"/>
          <w:noProof/>
          <w:sz w:val="24"/>
          <w:szCs w:val="24"/>
        </w:rPr>
        <w:t>ti</w:t>
      </w:r>
      <w:r w:rsidR="00512A28" w:rsidRPr="00061CB3">
        <w:rPr>
          <w:rFonts w:ascii="Arial" w:hAnsi="Arial" w:cs="Arial"/>
          <w:noProof/>
          <w:sz w:val="24"/>
          <w:szCs w:val="24"/>
        </w:rPr>
        <w:t xml:space="preserve"> subjektu</w:t>
      </w:r>
      <w:r w:rsidR="00BA158E" w:rsidRPr="00061CB3">
        <w:rPr>
          <w:rFonts w:ascii="Arial" w:hAnsi="Arial" w:cs="Arial"/>
          <w:noProof/>
          <w:sz w:val="24"/>
          <w:szCs w:val="24"/>
        </w:rPr>
        <w:t xml:space="preserve"> (HL SKNACE)</w:t>
      </w:r>
    </w:p>
    <w:p w:rsidR="00BA158E" w:rsidRPr="00061CB3" w:rsidRDefault="007C6DAB" w:rsidP="00400E3B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kód </w:t>
      </w:r>
      <w:r w:rsidR="00BA158E" w:rsidRPr="00061CB3">
        <w:rPr>
          <w:rFonts w:ascii="Arial" w:hAnsi="Arial" w:cs="Arial"/>
          <w:noProof/>
          <w:sz w:val="24"/>
          <w:szCs w:val="24"/>
        </w:rPr>
        <w:t>klasifikáci</w:t>
      </w:r>
      <w:r w:rsidRPr="00061CB3">
        <w:rPr>
          <w:rFonts w:ascii="Arial" w:hAnsi="Arial" w:cs="Arial"/>
          <w:noProof/>
          <w:sz w:val="24"/>
          <w:szCs w:val="24"/>
        </w:rPr>
        <w:t>e</w:t>
      </w:r>
      <w:r w:rsidR="00BA158E" w:rsidRPr="00061CB3">
        <w:rPr>
          <w:rFonts w:ascii="Arial" w:hAnsi="Arial" w:cs="Arial"/>
          <w:noProof/>
          <w:sz w:val="24"/>
          <w:szCs w:val="24"/>
        </w:rPr>
        <w:t xml:space="preserve"> inštitucionálnych sektorov a subsektorov v Systéme národných účtov Slovenskej republiky</w:t>
      </w:r>
      <w:r w:rsidR="00BA158E" w:rsidRPr="00061CB3">
        <w:rPr>
          <w:rFonts w:ascii="Arial" w:hAnsi="Arial" w:cs="Arial"/>
        </w:rPr>
        <w:t xml:space="preserve"> </w:t>
      </w:r>
      <w:r w:rsidR="00D1033E" w:rsidRPr="00061CB3">
        <w:rPr>
          <w:rFonts w:ascii="Arial" w:hAnsi="Arial" w:cs="Arial"/>
          <w:noProof/>
          <w:sz w:val="24"/>
          <w:szCs w:val="24"/>
        </w:rPr>
        <w:t>(</w:t>
      </w:r>
      <w:r w:rsidR="00BA158E" w:rsidRPr="00061CB3">
        <w:rPr>
          <w:rFonts w:ascii="Arial" w:hAnsi="Arial" w:cs="Arial"/>
          <w:noProof/>
          <w:sz w:val="24"/>
          <w:szCs w:val="24"/>
        </w:rPr>
        <w:t>ESA2010)</w:t>
      </w:r>
    </w:p>
    <w:p w:rsidR="00BA158E" w:rsidRPr="00061CB3" w:rsidRDefault="00BA158E" w:rsidP="00BA158E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512A28" w:rsidRPr="00061CB3" w:rsidRDefault="00512A28" w:rsidP="00EA35A8">
      <w:pPr>
        <w:rPr>
          <w:rFonts w:ascii="Arial" w:hAnsi="Arial" w:cs="Arial"/>
          <w:sz w:val="24"/>
          <w:szCs w:val="24"/>
        </w:rPr>
      </w:pPr>
      <w:bookmarkStart w:id="173" w:name="_Toc398906442"/>
      <w:r w:rsidRPr="00061CB3">
        <w:rPr>
          <w:rFonts w:ascii="Arial" w:hAnsi="Arial" w:cs="Arial"/>
          <w:sz w:val="24"/>
          <w:szCs w:val="24"/>
        </w:rPr>
        <w:t>Služba má systémové rozhranie. Komunikácia prebieha synchrónne.</w:t>
      </w:r>
      <w:bookmarkEnd w:id="173"/>
    </w:p>
    <w:p w:rsidR="007C6DAB" w:rsidRPr="00061CB3" w:rsidRDefault="007C6DAB" w:rsidP="00512A28">
      <w:pPr>
        <w:jc w:val="both"/>
        <w:rPr>
          <w:rFonts w:ascii="Arial" w:hAnsi="Arial" w:cs="Arial"/>
          <w:noProof/>
          <w:sz w:val="24"/>
          <w:szCs w:val="24"/>
        </w:rPr>
      </w:pPr>
    </w:p>
    <w:p w:rsidR="007C6DAB" w:rsidRPr="00233C68" w:rsidRDefault="007C6DAB" w:rsidP="00233C68">
      <w:pPr>
        <w:pStyle w:val="Nadpis2"/>
      </w:pPr>
      <w:bookmarkStart w:id="174" w:name="_Toc404950604"/>
      <w:r w:rsidRPr="00061CB3">
        <w:t>Procesný tok webovej služby RPOUpdateStatCodes</w:t>
      </w:r>
      <w:bookmarkEnd w:id="174"/>
    </w:p>
    <w:p w:rsidR="00CA596A" w:rsidRPr="00061CB3" w:rsidRDefault="00F424AA" w:rsidP="007C6DAB">
      <w:pPr>
        <w:pStyle w:val="Popis"/>
        <w:rPr>
          <w:rFonts w:ascii="Arial" w:hAnsi="Arial" w:cs="Arial"/>
          <w:noProof/>
          <w:lang w:eastAsia="sk-SK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6010910" cy="3267710"/>
            <wp:effectExtent l="19050" t="0" r="8890" b="0"/>
            <wp:docPr id="5" name="Picture 4" descr="Zápis údajov z R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pis údajov z REGIS.jp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DAB" w:rsidRPr="00061CB3" w:rsidRDefault="007C6DAB" w:rsidP="00367A92">
      <w:pPr>
        <w:pStyle w:val="Popis"/>
        <w:outlineLvl w:val="0"/>
        <w:rPr>
          <w:rFonts w:ascii="Arial" w:hAnsi="Arial" w:cs="Arial"/>
        </w:rPr>
      </w:pPr>
      <w:bookmarkStart w:id="175" w:name="_Toc398906444"/>
      <w:bookmarkStart w:id="176" w:name="_Toc398906602"/>
      <w:bookmarkStart w:id="177" w:name="_Toc404950605"/>
      <w:r w:rsidRPr="00061CB3">
        <w:rPr>
          <w:rFonts w:ascii="Arial" w:hAnsi="Arial" w:cs="Arial"/>
        </w:rPr>
        <w:t xml:space="preserve">Obrázok </w:t>
      </w:r>
      <w:r w:rsidR="007A0137" w:rsidRPr="00061CB3">
        <w:rPr>
          <w:rFonts w:ascii="Arial" w:hAnsi="Arial" w:cs="Arial"/>
        </w:rPr>
        <w:fldChar w:fldCharType="begin"/>
      </w:r>
      <w:r w:rsidR="00AB41F5" w:rsidRPr="00061CB3">
        <w:rPr>
          <w:rFonts w:ascii="Arial" w:hAnsi="Arial" w:cs="Arial"/>
        </w:rPr>
        <w:instrText xml:space="preserve"> SEQ Obrázok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3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Procesný tok Zápis HL</w:t>
      </w:r>
      <w:r w:rsidR="008918B7" w:rsidRPr="00061CB3">
        <w:rPr>
          <w:rFonts w:ascii="Arial" w:hAnsi="Arial" w:cs="Arial"/>
        </w:rPr>
        <w:t xml:space="preserve"> </w:t>
      </w:r>
      <w:r w:rsidRPr="00061CB3">
        <w:rPr>
          <w:rFonts w:ascii="Arial" w:hAnsi="Arial" w:cs="Arial"/>
        </w:rPr>
        <w:t>SKNACE, ESA2010</w:t>
      </w:r>
      <w:r w:rsidR="00367A92">
        <w:rPr>
          <w:rFonts w:ascii="Arial" w:hAnsi="Arial" w:cs="Arial"/>
        </w:rPr>
        <w:t>.</w:t>
      </w:r>
      <w:bookmarkEnd w:id="175"/>
      <w:bookmarkEnd w:id="176"/>
      <w:bookmarkEnd w:id="177"/>
    </w:p>
    <w:p w:rsidR="00233C68" w:rsidRDefault="00233C68">
      <w:pPr>
        <w:spacing w:after="0" w:line="240" w:lineRule="auto"/>
        <w:rPr>
          <w:rFonts w:ascii="Arial" w:eastAsia="Times New Roman" w:hAnsi="Arial" w:cs="Times New Roman"/>
          <w:b/>
          <w:bCs/>
          <w:iCs/>
          <w:sz w:val="32"/>
          <w:szCs w:val="32"/>
        </w:rPr>
      </w:pPr>
      <w:r>
        <w:br w:type="page"/>
      </w:r>
    </w:p>
    <w:p w:rsidR="007C6DAB" w:rsidRPr="00061CB3" w:rsidRDefault="007C6DAB" w:rsidP="00047947">
      <w:pPr>
        <w:pStyle w:val="Nadpis2"/>
        <w:rPr>
          <w:noProof/>
        </w:rPr>
      </w:pPr>
      <w:bookmarkStart w:id="178" w:name="_Toc404950606"/>
      <w:r w:rsidRPr="00061CB3">
        <w:lastRenderedPageBreak/>
        <w:t xml:space="preserve">WSDL a URL linky </w:t>
      </w:r>
      <w:r w:rsidRPr="00061CB3">
        <w:rPr>
          <w:noProof/>
        </w:rPr>
        <w:t>RPOU</w:t>
      </w:r>
      <w:r w:rsidR="00F277CD" w:rsidRPr="00061CB3">
        <w:rPr>
          <w:noProof/>
        </w:rPr>
        <w:t>p</w:t>
      </w:r>
      <w:r w:rsidRPr="00061CB3">
        <w:rPr>
          <w:noProof/>
        </w:rPr>
        <w:t>dateStatCodes</w:t>
      </w:r>
      <w:bookmarkEnd w:id="178"/>
    </w:p>
    <w:p w:rsidR="00041AF0" w:rsidRPr="00EA35A8" w:rsidRDefault="00041AF0" w:rsidP="00EA35A8">
      <w:pPr>
        <w:rPr>
          <w:rFonts w:ascii="Arial" w:hAnsi="Arial" w:cs="Arial"/>
          <w:sz w:val="24"/>
          <w:szCs w:val="24"/>
        </w:rPr>
      </w:pPr>
      <w:r w:rsidRPr="00EA35A8">
        <w:rPr>
          <w:rFonts w:ascii="Arial" w:hAnsi="Arial" w:cs="Arial"/>
          <w:sz w:val="24"/>
          <w:szCs w:val="24"/>
        </w:rPr>
        <w:t>Produkčné prostredie</w:t>
      </w:r>
    </w:p>
    <w:p w:rsidR="00041AF0" w:rsidRPr="00061CB3" w:rsidRDefault="00500A03" w:rsidP="007C6DAB">
      <w:pPr>
        <w:rPr>
          <w:rFonts w:ascii="Arial" w:hAnsi="Arial" w:cs="Arial"/>
        </w:rPr>
      </w:pPr>
      <w:hyperlink r:id="rId44" w:history="1">
        <w:r w:rsidR="00041AF0" w:rsidRPr="00061CB3">
          <w:rPr>
            <w:rStyle w:val="Hypertextovprepojenie"/>
            <w:rFonts w:ascii="Arial" w:hAnsi="Arial" w:cs="Arial"/>
          </w:rPr>
          <w:t>https://rpo.statistics.sk/RPOUpdateStatCodes/RPOUpdateStatCodesService/RPOUpdateStatCodesService.wsdl</w:t>
        </w:r>
      </w:hyperlink>
    </w:p>
    <w:p w:rsidR="00233C68" w:rsidRDefault="00233C68" w:rsidP="00EA35A8">
      <w:pPr>
        <w:rPr>
          <w:rFonts w:ascii="Arial" w:hAnsi="Arial" w:cs="Arial"/>
          <w:sz w:val="24"/>
          <w:szCs w:val="24"/>
        </w:rPr>
      </w:pPr>
    </w:p>
    <w:p w:rsidR="00041AF0" w:rsidRPr="00061CB3" w:rsidRDefault="00041AF0" w:rsidP="00EA35A8">
      <w:pPr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 xml:space="preserve">Testovacie prostredie </w:t>
      </w:r>
    </w:p>
    <w:p w:rsidR="00041AF0" w:rsidRPr="00061CB3" w:rsidRDefault="00500A03" w:rsidP="00041AF0">
      <w:pPr>
        <w:rPr>
          <w:rFonts w:ascii="Arial" w:hAnsi="Arial" w:cs="Arial"/>
        </w:rPr>
      </w:pPr>
      <w:hyperlink r:id="rId45" w:history="1">
        <w:r w:rsidR="00041AF0" w:rsidRPr="00061CB3">
          <w:rPr>
            <w:rStyle w:val="Hypertextovprepojenie"/>
            <w:rFonts w:ascii="Arial" w:hAnsi="Arial" w:cs="Arial"/>
          </w:rPr>
          <w:t>https://trpo.statistics.sk/RPOUpdateStatCodes/RPOUpdateStatCodesService/RPOUpdateStatCodesService.wsdl</w:t>
        </w:r>
      </w:hyperlink>
    </w:p>
    <w:p w:rsidR="00233C68" w:rsidRDefault="00233C68" w:rsidP="00EA35A8">
      <w:pPr>
        <w:rPr>
          <w:rFonts w:ascii="Arial" w:hAnsi="Arial" w:cs="Arial"/>
          <w:sz w:val="24"/>
          <w:szCs w:val="24"/>
        </w:rPr>
      </w:pPr>
    </w:p>
    <w:p w:rsidR="00041AF0" w:rsidRDefault="00041AF0" w:rsidP="00EA35A8">
      <w:pPr>
        <w:rPr>
          <w:rFonts w:ascii="Arial" w:hAnsi="Arial" w:cs="Arial"/>
          <w:sz w:val="24"/>
          <w:szCs w:val="24"/>
        </w:rPr>
      </w:pPr>
      <w:r w:rsidRPr="00061CB3">
        <w:rPr>
          <w:rFonts w:ascii="Arial" w:hAnsi="Arial" w:cs="Arial"/>
          <w:sz w:val="24"/>
          <w:szCs w:val="24"/>
        </w:rPr>
        <w:t>RPOUpdateStatCodesService.wsdl</w:t>
      </w:r>
    </w:p>
    <w:p w:rsidR="00233C68" w:rsidRPr="00061CB3" w:rsidRDefault="00233C68" w:rsidP="00EA35A8">
      <w:pPr>
        <w:rPr>
          <w:rFonts w:ascii="Arial" w:hAnsi="Arial" w:cs="Arial"/>
          <w:sz w:val="24"/>
          <w:szCs w:val="24"/>
        </w:rPr>
      </w:pPr>
      <w:r w:rsidRPr="003178CA">
        <w:rPr>
          <w:rFonts w:ascii="Arial" w:hAnsi="Arial" w:cs="Arial"/>
          <w:sz w:val="24"/>
          <w:szCs w:val="24"/>
        </w:rPr>
        <w:object w:dxaOrig="1531" w:dyaOrig="1002" w14:anchorId="4B4DCFA5">
          <v:shape id="_x0000_i1036" type="#_x0000_t75" style="width:75.65pt;height:49.05pt" o:ole="">
            <v:imagedata r:id="rId46" o:title=""/>
          </v:shape>
          <o:OLEObject Type="Embed" ProgID="Package" ShapeID="_x0000_i1036" DrawAspect="Icon" ObjectID="_1480428967" r:id="rId47"/>
        </w:object>
      </w:r>
    </w:p>
    <w:p w:rsidR="00061CB3" w:rsidRDefault="00061CB3">
      <w:pPr>
        <w:spacing w:after="0" w:line="240" w:lineRule="auto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cs="Arial"/>
        </w:rPr>
        <w:br w:type="page"/>
      </w:r>
    </w:p>
    <w:p w:rsidR="007C6DAB" w:rsidRPr="00061CB3" w:rsidRDefault="007C6DAB" w:rsidP="004A6B81">
      <w:pPr>
        <w:pStyle w:val="Nadpis2"/>
        <w:rPr>
          <w:noProof/>
        </w:rPr>
      </w:pPr>
      <w:bookmarkStart w:id="179" w:name="_Toc404950607"/>
      <w:r w:rsidRPr="00061CB3">
        <w:lastRenderedPageBreak/>
        <w:t xml:space="preserve">Popis metódy webovej služby </w:t>
      </w:r>
      <w:r w:rsidRPr="00061CB3">
        <w:rPr>
          <w:noProof/>
        </w:rPr>
        <w:t>RPOU</w:t>
      </w:r>
      <w:r w:rsidR="00F277CD" w:rsidRPr="00061CB3">
        <w:rPr>
          <w:noProof/>
        </w:rPr>
        <w:t>p</w:t>
      </w:r>
      <w:r w:rsidRPr="00061CB3">
        <w:rPr>
          <w:noProof/>
        </w:rPr>
        <w:t>dateStatCodes</w:t>
      </w:r>
      <w:bookmarkEnd w:id="179"/>
    </w:p>
    <w:p w:rsidR="007C6DAB" w:rsidRPr="00367A92" w:rsidRDefault="007C6DAB" w:rsidP="007C6DAB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b/>
          <w:noProof/>
        </w:rPr>
        <w:t xml:space="preserve">updateStatCodes </w:t>
      </w:r>
      <w:r w:rsidRPr="00061CB3">
        <w:rPr>
          <w:rFonts w:ascii="Arial" w:hAnsi="Arial" w:cs="Arial"/>
          <w:noProof/>
        </w:rPr>
        <w:t xml:space="preserve">– </w:t>
      </w:r>
      <w:r w:rsidRPr="00367A92">
        <w:rPr>
          <w:rFonts w:ascii="Arial" w:hAnsi="Arial" w:cs="Arial"/>
          <w:noProof/>
          <w:sz w:val="24"/>
          <w:szCs w:val="24"/>
        </w:rPr>
        <w:t>zapísať</w:t>
      </w:r>
      <w:r w:rsidR="00C424AF" w:rsidRPr="00367A92">
        <w:rPr>
          <w:rFonts w:ascii="Arial" w:hAnsi="Arial" w:cs="Arial"/>
          <w:noProof/>
          <w:sz w:val="24"/>
          <w:szCs w:val="24"/>
        </w:rPr>
        <w:t xml:space="preserve"> / aktualizovať </w:t>
      </w:r>
      <w:r w:rsidRPr="00367A92">
        <w:rPr>
          <w:rFonts w:ascii="Arial" w:hAnsi="Arial" w:cs="Arial"/>
          <w:noProof/>
          <w:sz w:val="24"/>
          <w:szCs w:val="24"/>
        </w:rPr>
        <w:t>kódy.</w:t>
      </w:r>
    </w:p>
    <w:p w:rsidR="007C6DAB" w:rsidRPr="00061CB3" w:rsidRDefault="007C6DAB" w:rsidP="004A6B81">
      <w:pPr>
        <w:pStyle w:val="Nadpis3"/>
        <w:rPr>
          <w:noProof/>
          <w:szCs w:val="24"/>
        </w:rPr>
      </w:pPr>
      <w:bookmarkStart w:id="180" w:name="_Toc404950608"/>
      <w:r w:rsidRPr="00061CB3">
        <w:rPr>
          <w:noProof/>
        </w:rPr>
        <w:t>Metóda updateStatCodes</w:t>
      </w:r>
      <w:bookmarkEnd w:id="180"/>
      <w:r w:rsidRPr="00061CB3">
        <w:rPr>
          <w:noProof/>
        </w:rPr>
        <w:t xml:space="preserve"> </w:t>
      </w:r>
    </w:p>
    <w:p w:rsidR="007C6DAB" w:rsidRPr="00061CB3" w:rsidRDefault="007C6DAB" w:rsidP="00C424AF">
      <w:pPr>
        <w:rPr>
          <w:rFonts w:ascii="Arial" w:hAnsi="Arial" w:cs="Arial"/>
          <w:noProof/>
          <w:vanish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Metóda </w:t>
      </w:r>
      <w:r w:rsidR="00C424AF" w:rsidRPr="00061CB3">
        <w:rPr>
          <w:rFonts w:ascii="Arial" w:hAnsi="Arial" w:cs="Arial"/>
          <w:noProof/>
          <w:sz w:val="24"/>
          <w:szCs w:val="24"/>
        </w:rPr>
        <w:t>updateStatCodes zapíše údaje o hlavnej ekonomickej činnosti subjektu</w:t>
      </w:r>
      <w:r w:rsidR="004A6B81">
        <w:rPr>
          <w:rFonts w:ascii="Arial" w:hAnsi="Arial" w:cs="Arial"/>
          <w:noProof/>
          <w:sz w:val="24"/>
          <w:szCs w:val="24"/>
        </w:rPr>
        <w:t xml:space="preserve"> (HLSKNACE) a</w:t>
      </w:r>
      <w:r w:rsidR="00C424AF" w:rsidRPr="00061CB3">
        <w:rPr>
          <w:rFonts w:ascii="Arial" w:hAnsi="Arial" w:cs="Arial"/>
          <w:noProof/>
          <w:sz w:val="24"/>
          <w:szCs w:val="24"/>
        </w:rPr>
        <w:t xml:space="preserve"> kód ESA2010 do RPO zo systému REGIS.</w:t>
      </w:r>
    </w:p>
    <w:p w:rsidR="007C6DAB" w:rsidRPr="00061CB3" w:rsidRDefault="007C6DAB" w:rsidP="00C424AF">
      <w:pPr>
        <w:rPr>
          <w:rFonts w:ascii="Arial" w:hAnsi="Arial" w:cs="Arial"/>
          <w:noProof/>
          <w:vanish/>
          <w:sz w:val="24"/>
          <w:szCs w:val="24"/>
        </w:rPr>
      </w:pPr>
    </w:p>
    <w:p w:rsidR="007C6DAB" w:rsidRPr="00061CB3" w:rsidRDefault="007C6DAB" w:rsidP="00C424AF">
      <w:pPr>
        <w:rPr>
          <w:rFonts w:ascii="Arial" w:hAnsi="Arial" w:cs="Arial"/>
          <w:noProof/>
          <w:vanish/>
          <w:sz w:val="24"/>
          <w:szCs w:val="24"/>
        </w:rPr>
      </w:pPr>
    </w:p>
    <w:p w:rsidR="007C6DAB" w:rsidRPr="00061CB3" w:rsidRDefault="007C6DAB" w:rsidP="00C424AF">
      <w:pPr>
        <w:rPr>
          <w:rFonts w:ascii="Arial" w:hAnsi="Arial" w:cs="Arial"/>
          <w:noProof/>
          <w:vanish/>
          <w:sz w:val="24"/>
          <w:szCs w:val="24"/>
        </w:rPr>
      </w:pPr>
    </w:p>
    <w:p w:rsidR="007C6DAB" w:rsidRPr="00061CB3" w:rsidRDefault="007C6DAB" w:rsidP="00C424AF">
      <w:pPr>
        <w:rPr>
          <w:rFonts w:ascii="Arial" w:hAnsi="Arial" w:cs="Arial"/>
          <w:noProof/>
          <w:vanish/>
          <w:sz w:val="24"/>
          <w:szCs w:val="24"/>
        </w:rPr>
      </w:pPr>
    </w:p>
    <w:p w:rsidR="007C6DAB" w:rsidRPr="00061CB3" w:rsidRDefault="007C6DAB" w:rsidP="00C424AF">
      <w:pPr>
        <w:rPr>
          <w:rFonts w:ascii="Arial" w:hAnsi="Arial" w:cs="Arial"/>
          <w:noProof/>
          <w:vanish/>
          <w:sz w:val="24"/>
          <w:szCs w:val="24"/>
        </w:rPr>
      </w:pPr>
    </w:p>
    <w:p w:rsidR="007C6DAB" w:rsidRPr="00061CB3" w:rsidRDefault="007C6DAB" w:rsidP="00C424AF">
      <w:pPr>
        <w:rPr>
          <w:rFonts w:ascii="Arial" w:hAnsi="Arial" w:cs="Arial"/>
          <w:noProof/>
          <w:sz w:val="24"/>
          <w:szCs w:val="24"/>
        </w:rPr>
      </w:pPr>
    </w:p>
    <w:p w:rsidR="00F31203" w:rsidRDefault="00F31203" w:rsidP="00C424AF">
      <w:pPr>
        <w:rPr>
          <w:rFonts w:ascii="Arial" w:hAnsi="Arial" w:cs="Arial"/>
          <w:noProof/>
          <w:sz w:val="24"/>
          <w:szCs w:val="24"/>
        </w:rPr>
      </w:pPr>
    </w:p>
    <w:p w:rsidR="00C424AF" w:rsidRPr="00061CB3" w:rsidRDefault="00F31203" w:rsidP="00C424A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</w:t>
      </w:r>
      <w:r w:rsidR="007C6DAB" w:rsidRPr="00F31203">
        <w:rPr>
          <w:rFonts w:ascii="Arial" w:hAnsi="Arial" w:cs="Arial"/>
          <w:noProof/>
          <w:sz w:val="24"/>
          <w:szCs w:val="24"/>
        </w:rPr>
        <w:t xml:space="preserve">stupné parametre </w:t>
      </w:r>
      <w:r w:rsidR="00C424AF" w:rsidRPr="00F31203">
        <w:rPr>
          <w:rFonts w:ascii="Arial" w:hAnsi="Arial" w:cs="Arial"/>
          <w:noProof/>
          <w:sz w:val="24"/>
          <w:szCs w:val="24"/>
        </w:rPr>
        <w:t>updateStatCodes</w:t>
      </w:r>
      <w:r w:rsidR="00C424AF" w:rsidRPr="00061CB3">
        <w:rPr>
          <w:rFonts w:ascii="Arial" w:hAnsi="Arial" w:cs="Arial"/>
          <w:noProof/>
          <w:sz w:val="24"/>
          <w:szCs w:val="24"/>
        </w:rPr>
        <w:t xml:space="preserve"> </w:t>
      </w:r>
    </w:p>
    <w:p w:rsidR="007C6DAB" w:rsidRDefault="00C424AF" w:rsidP="00400E3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CbIdUpdScList</w:t>
      </w:r>
      <w:r w:rsidR="007C6DAB" w:rsidRPr="00061CB3">
        <w:rPr>
          <w:rFonts w:ascii="Arial" w:hAnsi="Arial" w:cs="Arial"/>
          <w:noProof/>
          <w:sz w:val="24"/>
          <w:szCs w:val="24"/>
        </w:rPr>
        <w:t xml:space="preserve"> – </w:t>
      </w:r>
      <w:r w:rsidRPr="00061CB3">
        <w:rPr>
          <w:rFonts w:ascii="Arial" w:hAnsi="Arial" w:cs="Arial"/>
          <w:noProof/>
          <w:sz w:val="24"/>
          <w:szCs w:val="24"/>
        </w:rPr>
        <w:t xml:space="preserve">údaje o subjekte a kódoch, ktoré je potrebné zapísať do RPO, </w:t>
      </w:r>
      <w:r w:rsidR="00E2783A" w:rsidRPr="00061CB3">
        <w:rPr>
          <w:rFonts w:ascii="Arial" w:hAnsi="Arial" w:cs="Arial"/>
          <w:noProof/>
          <w:sz w:val="24"/>
          <w:szCs w:val="24"/>
        </w:rPr>
        <w:t xml:space="preserve">sú popísané </w:t>
      </w:r>
      <w:r w:rsidRPr="00061CB3">
        <w:rPr>
          <w:rFonts w:ascii="Arial" w:hAnsi="Arial" w:cs="Arial"/>
          <w:noProof/>
          <w:sz w:val="24"/>
          <w:szCs w:val="24"/>
        </w:rPr>
        <w:t>zložený</w:t>
      </w:r>
      <w:r w:rsidR="00E2783A" w:rsidRPr="00061CB3">
        <w:rPr>
          <w:rFonts w:ascii="Arial" w:hAnsi="Arial" w:cs="Arial"/>
          <w:noProof/>
          <w:sz w:val="24"/>
          <w:szCs w:val="24"/>
        </w:rPr>
        <w:t>m</w:t>
      </w:r>
      <w:r w:rsidRPr="00061CB3">
        <w:rPr>
          <w:rFonts w:ascii="Arial" w:hAnsi="Arial" w:cs="Arial"/>
          <w:noProof/>
          <w:sz w:val="24"/>
          <w:szCs w:val="24"/>
        </w:rPr>
        <w:t xml:space="preserve"> dátový</w:t>
      </w:r>
      <w:r w:rsidR="00E2783A" w:rsidRPr="00061CB3">
        <w:rPr>
          <w:rFonts w:ascii="Arial" w:hAnsi="Arial" w:cs="Arial"/>
          <w:noProof/>
          <w:sz w:val="24"/>
          <w:szCs w:val="24"/>
        </w:rPr>
        <w:t>m</w:t>
      </w:r>
      <w:r w:rsidRPr="00061CB3">
        <w:rPr>
          <w:rFonts w:ascii="Arial" w:hAnsi="Arial" w:cs="Arial"/>
          <w:noProof/>
          <w:sz w:val="24"/>
          <w:szCs w:val="24"/>
        </w:rPr>
        <w:t xml:space="preserve"> prv</w:t>
      </w:r>
      <w:r w:rsidR="00E2783A" w:rsidRPr="00061CB3">
        <w:rPr>
          <w:rFonts w:ascii="Arial" w:hAnsi="Arial" w:cs="Arial"/>
          <w:noProof/>
          <w:sz w:val="24"/>
          <w:szCs w:val="24"/>
        </w:rPr>
        <w:t>kom</w:t>
      </w:r>
      <w:r w:rsidRPr="00061CB3">
        <w:rPr>
          <w:rFonts w:ascii="Arial" w:hAnsi="Arial" w:cs="Arial"/>
          <w:noProof/>
          <w:sz w:val="24"/>
          <w:szCs w:val="24"/>
        </w:rPr>
        <w:t xml:space="preserve"> CbIdUpdScListType</w:t>
      </w:r>
      <w:r w:rsidR="00E2783A" w:rsidRPr="00061CB3">
        <w:rPr>
          <w:rFonts w:ascii="Arial" w:hAnsi="Arial" w:cs="Arial"/>
          <w:noProof/>
          <w:sz w:val="24"/>
          <w:szCs w:val="24"/>
        </w:rPr>
        <w:t xml:space="preserve">. Popis je uvedený </w:t>
      </w:r>
      <w:r w:rsidRPr="00061CB3">
        <w:rPr>
          <w:rFonts w:ascii="Arial" w:hAnsi="Arial" w:cs="Arial"/>
          <w:noProof/>
          <w:sz w:val="24"/>
          <w:szCs w:val="24"/>
        </w:rPr>
        <w:t xml:space="preserve"> v nasledujúcej tabuľke, prvok sa môže opakovať</w:t>
      </w:r>
      <w:r w:rsidR="00832C18" w:rsidRPr="00061CB3">
        <w:rPr>
          <w:rFonts w:ascii="Arial" w:hAnsi="Arial" w:cs="Arial"/>
          <w:noProof/>
          <w:sz w:val="24"/>
          <w:szCs w:val="24"/>
        </w:rPr>
        <w:t>.</w:t>
      </w:r>
    </w:p>
    <w:p w:rsidR="00B84C1B" w:rsidRDefault="00B84C1B" w:rsidP="004C4FCD">
      <w:pPr>
        <w:pStyle w:val="Odsekzoznamu"/>
        <w:rPr>
          <w:rFonts w:ascii="Arial" w:hAnsi="Arial" w:cs="Arial"/>
          <w:noProof/>
          <w:sz w:val="24"/>
          <w:szCs w:val="24"/>
        </w:rPr>
      </w:pPr>
      <w:r w:rsidRPr="00B84C1B">
        <w:rPr>
          <w:rFonts w:ascii="Arial" w:hAnsi="Arial" w:cs="Arial"/>
          <w:noProof/>
          <w:sz w:val="24"/>
          <w:szCs w:val="24"/>
        </w:rPr>
        <w:t xml:space="preserve">prvok musí obsahovať </w:t>
      </w:r>
      <w:r w:rsidR="00E31953">
        <w:rPr>
          <w:rFonts w:ascii="Arial" w:hAnsi="Arial" w:cs="Arial"/>
          <w:noProof/>
          <w:sz w:val="24"/>
          <w:szCs w:val="24"/>
        </w:rPr>
        <w:t>kód</w:t>
      </w:r>
      <w:r w:rsidR="004C4FCD">
        <w:rPr>
          <w:rFonts w:ascii="Arial" w:hAnsi="Arial" w:cs="Arial"/>
          <w:noProof/>
          <w:sz w:val="24"/>
          <w:szCs w:val="24"/>
        </w:rPr>
        <w:t xml:space="preserve"> číselníka </w:t>
      </w:r>
      <w:r w:rsidR="00E31953">
        <w:rPr>
          <w:rFonts w:ascii="Arial" w:hAnsi="Arial" w:cs="Arial"/>
          <w:noProof/>
          <w:sz w:val="24"/>
          <w:szCs w:val="24"/>
        </w:rPr>
        <w:t>CL00</w:t>
      </w:r>
      <w:r w:rsidR="00F323FB">
        <w:rPr>
          <w:rFonts w:ascii="Arial" w:hAnsi="Arial" w:cs="Arial"/>
          <w:noProof/>
          <w:sz w:val="24"/>
          <w:szCs w:val="24"/>
        </w:rPr>
        <w:t xml:space="preserve">4001 </w:t>
      </w:r>
      <w:r w:rsidR="004C4FCD">
        <w:rPr>
          <w:rFonts w:ascii="Arial" w:hAnsi="Arial" w:cs="Arial"/>
          <w:noProof/>
          <w:sz w:val="24"/>
          <w:szCs w:val="24"/>
        </w:rPr>
        <w:t>a k</w:t>
      </w:r>
      <w:r w:rsidR="00F424AA">
        <w:rPr>
          <w:rFonts w:ascii="Arial" w:hAnsi="Arial" w:cs="Arial"/>
          <w:noProof/>
          <w:sz w:val="24"/>
          <w:szCs w:val="24"/>
        </w:rPr>
        <w:t xml:space="preserve">ód </w:t>
      </w:r>
      <w:r w:rsidR="00E31953">
        <w:rPr>
          <w:rFonts w:ascii="Arial" w:hAnsi="Arial" w:cs="Arial"/>
          <w:noProof/>
          <w:sz w:val="24"/>
          <w:szCs w:val="24"/>
        </w:rPr>
        <w:t xml:space="preserve">a názov </w:t>
      </w:r>
      <w:r w:rsidR="00F424AA">
        <w:rPr>
          <w:rFonts w:ascii="Arial" w:hAnsi="Arial" w:cs="Arial"/>
          <w:noProof/>
          <w:sz w:val="24"/>
          <w:szCs w:val="24"/>
        </w:rPr>
        <w:t>číselníkovej položky pre IPO</w:t>
      </w:r>
    </w:p>
    <w:p w:rsidR="00F424AA" w:rsidRPr="00B84C1B" w:rsidRDefault="00F424AA" w:rsidP="004C4FCD">
      <w:pPr>
        <w:pStyle w:val="Odsekzoznamu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27"/>
        <w:gridCol w:w="2818"/>
        <w:gridCol w:w="2041"/>
        <w:gridCol w:w="1486"/>
      </w:tblGrid>
      <w:tr w:rsidR="00C424AF" w:rsidRPr="00061CB3" w:rsidTr="00F9308F">
        <w:trPr>
          <w:trHeight w:val="300"/>
        </w:trPr>
        <w:tc>
          <w:tcPr>
            <w:tcW w:w="742" w:type="pct"/>
            <w:vAlign w:val="center"/>
          </w:tcPr>
          <w:p w:rsidR="00C424AF" w:rsidRPr="00F9308F" w:rsidRDefault="00C424AF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Názov prvku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C424AF" w:rsidRPr="00F9308F" w:rsidRDefault="00C424AF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Súčasti prvku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:rsidR="00C424AF" w:rsidRPr="00F9308F" w:rsidRDefault="00C424AF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Popis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C424AF" w:rsidRPr="00F9308F" w:rsidRDefault="00C424AF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Dátový typ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C424AF" w:rsidRPr="00F9308F" w:rsidRDefault="00C424AF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Povinnosť vyplnenia</w:t>
            </w:r>
          </w:p>
        </w:tc>
      </w:tr>
      <w:tr w:rsidR="00143D5D" w:rsidRPr="00061CB3" w:rsidTr="00F9308F">
        <w:trPr>
          <w:trHeight w:val="300"/>
        </w:trPr>
        <w:tc>
          <w:tcPr>
            <w:tcW w:w="742" w:type="pct"/>
            <w:vMerge w:val="restart"/>
            <w:vAlign w:val="center"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CbIdUpdScListType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ID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Identifikátor  právnickej osoby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F9308F">
            <w:pPr>
              <w:spacing w:after="0" w:line="240" w:lineRule="auto"/>
            </w:pPr>
            <w:r w:rsidRPr="00F9308F">
              <w:t xml:space="preserve">zložený dátový typ (viď </w:t>
            </w:r>
            <w:r w:rsidR="00F9308F">
              <w:t xml:space="preserve"> </w:t>
            </w:r>
            <w:r w:rsidR="007A0137">
              <w:fldChar w:fldCharType="begin"/>
            </w:r>
            <w:r w:rsidR="00F9308F">
              <w:instrText xml:space="preserve"> REF _Ref404847581 \r \h </w:instrText>
            </w:r>
            <w:r w:rsidR="007A0137">
              <w:fldChar w:fldCharType="separate"/>
            </w:r>
            <w:r w:rsidR="00DD6801">
              <w:t>7.3.2</w:t>
            </w:r>
            <w:r w:rsidR="007A0137">
              <w:fldChar w:fldCharType="end"/>
            </w:r>
            <w:r w:rsidRPr="00F9308F">
              <w:t>)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P</w:t>
            </w:r>
          </w:p>
        </w:tc>
      </w:tr>
      <w:tr w:rsidR="00143D5D" w:rsidRPr="00061CB3" w:rsidTr="00F9308F">
        <w:trPr>
          <w:trHeight w:val="300"/>
        </w:trPr>
        <w:tc>
          <w:tcPr>
            <w:tcW w:w="742" w:type="pct"/>
            <w:vMerge/>
            <w:vAlign w:val="center"/>
          </w:tcPr>
          <w:p w:rsidR="00143D5D" w:rsidRPr="00F9308F" w:rsidRDefault="00143D5D" w:rsidP="00061CB3">
            <w:pPr>
              <w:spacing w:after="0" w:line="240" w:lineRule="auto"/>
            </w:pP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CorporateBodyFullName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Plné meno právnickej osoby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text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P</w:t>
            </w:r>
          </w:p>
        </w:tc>
      </w:tr>
      <w:tr w:rsidR="00143D5D" w:rsidRPr="00061CB3" w:rsidTr="00F9308F">
        <w:trPr>
          <w:trHeight w:val="300"/>
        </w:trPr>
        <w:tc>
          <w:tcPr>
            <w:tcW w:w="742" w:type="pct"/>
            <w:vMerge/>
            <w:vAlign w:val="center"/>
          </w:tcPr>
          <w:p w:rsidR="00143D5D" w:rsidRPr="00F9308F" w:rsidRDefault="00143D5D" w:rsidP="00061CB3">
            <w:pPr>
              <w:spacing w:after="0" w:line="240" w:lineRule="auto"/>
            </w:pP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SkNaceMain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 xml:space="preserve">Kód hlavnej ekonomickej činnosti subjektu 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číselník (kód CL005205)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N*</w:t>
            </w:r>
          </w:p>
        </w:tc>
      </w:tr>
      <w:tr w:rsidR="00143D5D" w:rsidRPr="00061CB3" w:rsidTr="00F9308F">
        <w:trPr>
          <w:trHeight w:val="300"/>
        </w:trPr>
        <w:tc>
          <w:tcPr>
            <w:tcW w:w="742" w:type="pct"/>
            <w:vMerge/>
            <w:vAlign w:val="center"/>
          </w:tcPr>
          <w:p w:rsidR="00143D5D" w:rsidRPr="00F9308F" w:rsidRDefault="00143D5D" w:rsidP="00061CB3">
            <w:pPr>
              <w:spacing w:after="0" w:line="240" w:lineRule="auto"/>
            </w:pP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 xml:space="preserve">ESA2010 </w:t>
            </w:r>
          </w:p>
        </w:tc>
        <w:tc>
          <w:tcPr>
            <w:tcW w:w="15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Kód ESA2010</w:t>
            </w:r>
          </w:p>
        </w:tc>
        <w:tc>
          <w:tcPr>
            <w:tcW w:w="101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číselník (kód CL010010)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:rsidR="00143D5D" w:rsidRPr="00F9308F" w:rsidRDefault="00143D5D" w:rsidP="00061CB3">
            <w:pPr>
              <w:spacing w:after="0" w:line="240" w:lineRule="auto"/>
            </w:pPr>
            <w:r w:rsidRPr="00F9308F">
              <w:t>N*</w:t>
            </w:r>
          </w:p>
        </w:tc>
      </w:tr>
    </w:tbl>
    <w:p w:rsidR="00C424AF" w:rsidRPr="00061CB3" w:rsidRDefault="00832C18" w:rsidP="00832C18">
      <w:pPr>
        <w:pStyle w:val="Popis"/>
        <w:rPr>
          <w:rFonts w:ascii="Arial" w:hAnsi="Arial" w:cs="Arial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="00AB41F5"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45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Zložený dátový typ CbIdUpdScListType</w:t>
      </w:r>
    </w:p>
    <w:p w:rsidR="00832C18" w:rsidRPr="00061CB3" w:rsidRDefault="00832C18" w:rsidP="007C6DAB">
      <w:pPr>
        <w:rPr>
          <w:rFonts w:ascii="Arial" w:hAnsi="Arial" w:cs="Arial"/>
        </w:rPr>
      </w:pPr>
    </w:p>
    <w:p w:rsidR="007C6DAB" w:rsidRPr="00EA35A8" w:rsidRDefault="007C6DAB" w:rsidP="00EA35A8">
      <w:pPr>
        <w:rPr>
          <w:rFonts w:ascii="Arial" w:hAnsi="Arial" w:cs="Arial"/>
          <w:sz w:val="24"/>
          <w:szCs w:val="24"/>
        </w:rPr>
      </w:pPr>
      <w:r w:rsidRPr="00EA35A8">
        <w:rPr>
          <w:rFonts w:ascii="Arial" w:hAnsi="Arial" w:cs="Arial"/>
          <w:sz w:val="24"/>
          <w:szCs w:val="24"/>
        </w:rPr>
        <w:t xml:space="preserve">Výstup metódy </w:t>
      </w:r>
      <w:r w:rsidR="00C424AF" w:rsidRPr="00EA35A8">
        <w:rPr>
          <w:rFonts w:ascii="Arial" w:hAnsi="Arial" w:cs="Arial"/>
          <w:noProof/>
          <w:sz w:val="24"/>
          <w:szCs w:val="24"/>
        </w:rPr>
        <w:t>updateStatCodes</w:t>
      </w:r>
    </w:p>
    <w:p w:rsidR="00832C18" w:rsidRPr="00061CB3" w:rsidRDefault="00832C18" w:rsidP="00400E3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>UpdatedCorporateBody  –  údaje o subjekte a stav spracovania</w:t>
      </w:r>
      <w:r w:rsidR="00E2783A" w:rsidRPr="00061CB3">
        <w:rPr>
          <w:rFonts w:ascii="Arial" w:hAnsi="Arial" w:cs="Arial"/>
          <w:noProof/>
          <w:sz w:val="24"/>
          <w:szCs w:val="24"/>
        </w:rPr>
        <w:t xml:space="preserve"> sú popísané </w:t>
      </w:r>
      <w:r w:rsidRPr="00061CB3">
        <w:rPr>
          <w:rFonts w:ascii="Arial" w:hAnsi="Arial" w:cs="Arial"/>
          <w:noProof/>
          <w:sz w:val="24"/>
          <w:szCs w:val="24"/>
        </w:rPr>
        <w:t>zložený</w:t>
      </w:r>
      <w:r w:rsidR="00E2783A" w:rsidRPr="00061CB3">
        <w:rPr>
          <w:rFonts w:ascii="Arial" w:hAnsi="Arial" w:cs="Arial"/>
          <w:noProof/>
          <w:sz w:val="24"/>
          <w:szCs w:val="24"/>
        </w:rPr>
        <w:t>m</w:t>
      </w:r>
      <w:r w:rsidRPr="00061CB3">
        <w:rPr>
          <w:rFonts w:ascii="Arial" w:hAnsi="Arial" w:cs="Arial"/>
          <w:noProof/>
          <w:sz w:val="24"/>
          <w:szCs w:val="24"/>
        </w:rPr>
        <w:t xml:space="preserve"> dátový</w:t>
      </w:r>
      <w:r w:rsidR="00E2783A" w:rsidRPr="00061CB3">
        <w:rPr>
          <w:rFonts w:ascii="Arial" w:hAnsi="Arial" w:cs="Arial"/>
          <w:noProof/>
          <w:sz w:val="24"/>
          <w:szCs w:val="24"/>
        </w:rPr>
        <w:t>m</w:t>
      </w:r>
      <w:r w:rsidRPr="00061CB3">
        <w:rPr>
          <w:rFonts w:ascii="Arial" w:hAnsi="Arial" w:cs="Arial"/>
          <w:noProof/>
          <w:sz w:val="24"/>
          <w:szCs w:val="24"/>
        </w:rPr>
        <w:t xml:space="preserve"> prv</w:t>
      </w:r>
      <w:r w:rsidR="00E2783A" w:rsidRPr="00061CB3">
        <w:rPr>
          <w:rFonts w:ascii="Arial" w:hAnsi="Arial" w:cs="Arial"/>
          <w:noProof/>
          <w:sz w:val="24"/>
          <w:szCs w:val="24"/>
        </w:rPr>
        <w:t>kom</w:t>
      </w:r>
      <w:r w:rsidRPr="00061CB3">
        <w:rPr>
          <w:rFonts w:ascii="Arial" w:hAnsi="Arial" w:cs="Arial"/>
          <w:noProof/>
          <w:sz w:val="24"/>
          <w:szCs w:val="24"/>
        </w:rPr>
        <w:t xml:space="preserve"> UpdatedCorporateBodyType</w:t>
      </w:r>
      <w:r w:rsidR="00E2783A" w:rsidRPr="00061CB3">
        <w:rPr>
          <w:rFonts w:ascii="Arial" w:hAnsi="Arial" w:cs="Arial"/>
          <w:noProof/>
          <w:sz w:val="24"/>
          <w:szCs w:val="24"/>
        </w:rPr>
        <w:t xml:space="preserve">. Popis </w:t>
      </w:r>
      <w:r w:rsidRPr="00061CB3">
        <w:rPr>
          <w:rFonts w:ascii="Arial" w:hAnsi="Arial" w:cs="Arial"/>
          <w:noProof/>
          <w:sz w:val="24"/>
          <w:szCs w:val="24"/>
        </w:rPr>
        <w:t xml:space="preserve">je </w:t>
      </w:r>
      <w:r w:rsidR="00E2783A" w:rsidRPr="00061CB3">
        <w:rPr>
          <w:rFonts w:ascii="Arial" w:hAnsi="Arial" w:cs="Arial"/>
          <w:noProof/>
          <w:sz w:val="24"/>
          <w:szCs w:val="24"/>
        </w:rPr>
        <w:t xml:space="preserve">uvedený </w:t>
      </w:r>
      <w:r w:rsidRPr="00061CB3">
        <w:rPr>
          <w:rFonts w:ascii="Arial" w:hAnsi="Arial" w:cs="Arial"/>
          <w:noProof/>
          <w:sz w:val="24"/>
          <w:szCs w:val="24"/>
        </w:rPr>
        <w:t xml:space="preserve"> v nasledujúcej tabuľke</w:t>
      </w:r>
      <w:r w:rsidR="00E91D62" w:rsidRPr="00061CB3">
        <w:rPr>
          <w:rFonts w:ascii="Arial" w:hAnsi="Arial" w:cs="Arial"/>
          <w:noProof/>
          <w:sz w:val="24"/>
          <w:szCs w:val="24"/>
        </w:rPr>
        <w:t>. P</w:t>
      </w:r>
      <w:r w:rsidRPr="00061CB3">
        <w:rPr>
          <w:rFonts w:ascii="Arial" w:hAnsi="Arial" w:cs="Arial"/>
          <w:noProof/>
          <w:sz w:val="24"/>
          <w:szCs w:val="24"/>
        </w:rPr>
        <w:t>rvok sa môže opakovať.</w:t>
      </w:r>
    </w:p>
    <w:p w:rsidR="00832C18" w:rsidRDefault="00832C18" w:rsidP="00832C18">
      <w:pPr>
        <w:pStyle w:val="Odsekzoznamu"/>
        <w:jc w:val="both"/>
        <w:rPr>
          <w:rFonts w:ascii="Arial" w:hAnsi="Arial" w:cs="Arial"/>
          <w:noProof/>
          <w:sz w:val="24"/>
          <w:szCs w:val="24"/>
        </w:rPr>
      </w:pPr>
    </w:p>
    <w:p w:rsidR="00F9308F" w:rsidRDefault="00F9308F" w:rsidP="00832C18">
      <w:pPr>
        <w:pStyle w:val="Odsekzoznamu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756"/>
        <w:gridCol w:w="2107"/>
        <w:gridCol w:w="2076"/>
        <w:gridCol w:w="1511"/>
      </w:tblGrid>
      <w:tr w:rsidR="00F9308F" w:rsidRPr="00061CB3" w:rsidTr="00F31203">
        <w:trPr>
          <w:trHeight w:val="300"/>
        </w:trPr>
        <w:tc>
          <w:tcPr>
            <w:tcW w:w="1061" w:type="pct"/>
            <w:vAlign w:val="center"/>
          </w:tcPr>
          <w:p w:rsidR="00832C18" w:rsidRPr="00F9308F" w:rsidRDefault="00832C18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Názov prvku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Súčasti prvku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Popis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Dátový typ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767ECA">
            <w:pPr>
              <w:spacing w:after="0" w:line="240" w:lineRule="auto"/>
              <w:jc w:val="center"/>
              <w:rPr>
                <w:b/>
              </w:rPr>
            </w:pPr>
            <w:r w:rsidRPr="00F9308F">
              <w:rPr>
                <w:b/>
              </w:rPr>
              <w:t>Povinnosť vyplnenia</w:t>
            </w:r>
          </w:p>
        </w:tc>
      </w:tr>
      <w:tr w:rsidR="00F9308F" w:rsidRPr="00061CB3" w:rsidTr="00F31203">
        <w:trPr>
          <w:trHeight w:val="300"/>
        </w:trPr>
        <w:tc>
          <w:tcPr>
            <w:tcW w:w="1061" w:type="pct"/>
            <w:vMerge w:val="restart"/>
            <w:vAlign w:val="center"/>
          </w:tcPr>
          <w:p w:rsidR="00832C18" w:rsidRPr="00F9308F" w:rsidRDefault="00F9308F" w:rsidP="00061CB3">
            <w:pPr>
              <w:spacing w:after="0" w:line="240" w:lineRule="auto"/>
            </w:pPr>
            <w:r>
              <w:lastRenderedPageBreak/>
              <w:t>UpdatedCorporateBodyType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061CB3">
            <w:pPr>
              <w:spacing w:after="0" w:line="240" w:lineRule="auto"/>
            </w:pPr>
            <w:r w:rsidRPr="00F9308F">
              <w:t>ID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061CB3">
            <w:pPr>
              <w:spacing w:after="0" w:line="240" w:lineRule="auto"/>
            </w:pPr>
            <w:r w:rsidRPr="00F9308F">
              <w:t>Identifikátor  právnickej osoby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F9308F">
            <w:pPr>
              <w:spacing w:after="0" w:line="240" w:lineRule="auto"/>
            </w:pPr>
            <w:r w:rsidRPr="00F9308F">
              <w:t xml:space="preserve">zložený dátový typ (viď </w:t>
            </w:r>
            <w:r w:rsidR="00F9308F">
              <w:t xml:space="preserve"> </w:t>
            </w:r>
            <w:r w:rsidR="007A0137">
              <w:fldChar w:fldCharType="begin"/>
            </w:r>
            <w:r w:rsidR="00F9308F">
              <w:instrText xml:space="preserve"> REF _Ref404847765 \r \h </w:instrText>
            </w:r>
            <w:r w:rsidR="007A0137">
              <w:fldChar w:fldCharType="separate"/>
            </w:r>
            <w:r w:rsidR="00DD6801">
              <w:t>7.3.2</w:t>
            </w:r>
            <w:r w:rsidR="007A0137">
              <w:fldChar w:fldCharType="end"/>
            </w:r>
            <w:r w:rsidRPr="00F9308F">
              <w:t>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832C18" w:rsidRPr="00F9308F" w:rsidRDefault="00832C18" w:rsidP="00061CB3">
            <w:pPr>
              <w:spacing w:after="0" w:line="240" w:lineRule="auto"/>
            </w:pPr>
            <w:r w:rsidRPr="00F9308F">
              <w:t>P</w:t>
            </w:r>
            <w:r w:rsidR="00143D5D" w:rsidRPr="00F9308F">
              <w:t>*</w:t>
            </w:r>
          </w:p>
        </w:tc>
      </w:tr>
      <w:tr w:rsidR="00F9308F" w:rsidRPr="00061CB3" w:rsidTr="00F31203">
        <w:trPr>
          <w:trHeight w:val="300"/>
        </w:trPr>
        <w:tc>
          <w:tcPr>
            <w:tcW w:w="1061" w:type="pct"/>
            <w:vMerge/>
            <w:vAlign w:val="center"/>
          </w:tcPr>
          <w:p w:rsidR="00F9308F" w:rsidRPr="00F9308F" w:rsidRDefault="00F9308F" w:rsidP="00061CB3">
            <w:pPr>
              <w:spacing w:after="0" w:line="240" w:lineRule="auto"/>
            </w:pP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F9308F" w:rsidRPr="00F9308F" w:rsidRDefault="00F9308F" w:rsidP="00233C68">
            <w:pPr>
              <w:spacing w:after="0" w:line="240" w:lineRule="auto"/>
            </w:pPr>
            <w:r w:rsidRPr="00F9308F">
              <w:t>CorporateBodyFullName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9308F" w:rsidRPr="00F9308F" w:rsidRDefault="00F9308F" w:rsidP="00233C68">
            <w:pPr>
              <w:spacing w:after="0" w:line="240" w:lineRule="auto"/>
            </w:pPr>
            <w:r w:rsidRPr="00F9308F">
              <w:t>Plné meno právnickej osoby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F9308F" w:rsidRPr="00F9308F" w:rsidRDefault="00F9308F" w:rsidP="00233C68">
            <w:pPr>
              <w:spacing w:after="0" w:line="240" w:lineRule="auto"/>
            </w:pPr>
            <w:r w:rsidRPr="00F9308F">
              <w:t>text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F9308F" w:rsidRPr="00F9308F" w:rsidRDefault="00F9308F" w:rsidP="00233C68">
            <w:pPr>
              <w:spacing w:after="0" w:line="240" w:lineRule="auto"/>
            </w:pPr>
            <w:r w:rsidRPr="00F9308F">
              <w:t>P</w:t>
            </w:r>
          </w:p>
        </w:tc>
      </w:tr>
      <w:tr w:rsidR="00F9308F" w:rsidRPr="00061CB3" w:rsidTr="00F31203">
        <w:trPr>
          <w:trHeight w:val="180"/>
        </w:trPr>
        <w:tc>
          <w:tcPr>
            <w:tcW w:w="1061" w:type="pct"/>
            <w:vMerge/>
            <w:vAlign w:val="center"/>
          </w:tcPr>
          <w:p w:rsidR="00F9308F" w:rsidRPr="00F9308F" w:rsidRDefault="00F9308F" w:rsidP="00061CB3">
            <w:pPr>
              <w:spacing w:after="0" w:line="240" w:lineRule="auto"/>
            </w:pP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F9308F" w:rsidRPr="00F9308F" w:rsidRDefault="00F9308F" w:rsidP="00F9308F">
            <w:pPr>
              <w:spacing w:after="0" w:line="240" w:lineRule="auto"/>
            </w:pPr>
            <w:r w:rsidRPr="00F9308F">
              <w:t>Re</w:t>
            </w:r>
            <w:r>
              <w:t>sult</w:t>
            </w:r>
            <w:r w:rsidRPr="00F9308F">
              <w:t>Status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F9308F" w:rsidRPr="00F9308F" w:rsidRDefault="00F9308F" w:rsidP="00061CB3">
            <w:pPr>
              <w:spacing w:after="0" w:line="240" w:lineRule="auto"/>
            </w:pPr>
            <w:r w:rsidRPr="00F9308F">
              <w:t>Stav spracovania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F9308F" w:rsidRPr="00F9308F" w:rsidRDefault="00F9308F" w:rsidP="00F9308F">
            <w:pPr>
              <w:spacing w:after="0" w:line="240" w:lineRule="auto"/>
            </w:pPr>
            <w:r w:rsidRPr="00F9308F">
              <w:t xml:space="preserve">zložený dátový typ (viď </w:t>
            </w:r>
            <w:r>
              <w:t xml:space="preserve"> </w:t>
            </w:r>
            <w:r w:rsidR="007A0137">
              <w:fldChar w:fldCharType="begin"/>
            </w:r>
            <w:r>
              <w:instrText xml:space="preserve"> REF _Ref404839083 \r \h </w:instrText>
            </w:r>
            <w:r w:rsidR="007A0137">
              <w:fldChar w:fldCharType="separate"/>
            </w:r>
            <w:r w:rsidR="00DD6801">
              <w:t>6.3</w:t>
            </w:r>
            <w:r w:rsidR="007A0137">
              <w:fldChar w:fldCharType="end"/>
            </w:r>
            <w:r w:rsidRPr="00F9308F">
              <w:t>)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F9308F" w:rsidRPr="00F9308F" w:rsidRDefault="00F9308F" w:rsidP="00061CB3">
            <w:pPr>
              <w:spacing w:after="0" w:line="240" w:lineRule="auto"/>
            </w:pPr>
            <w:r w:rsidRPr="00F9308F">
              <w:t>P</w:t>
            </w:r>
          </w:p>
        </w:tc>
      </w:tr>
    </w:tbl>
    <w:p w:rsidR="00832C18" w:rsidRPr="00061CB3" w:rsidRDefault="00832C18" w:rsidP="00832C18">
      <w:pPr>
        <w:rPr>
          <w:rFonts w:ascii="Arial" w:hAnsi="Arial" w:cs="Arial"/>
          <w:b/>
          <w:bCs/>
          <w:color w:val="4F81BD" w:themeColor="accent1"/>
          <w:sz w:val="18"/>
          <w:szCs w:val="18"/>
        </w:rPr>
      </w:pPr>
      <w:r w:rsidRPr="00061CB3"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Tab.  </w:t>
      </w:r>
      <w:r w:rsidR="007A0137" w:rsidRPr="00061CB3">
        <w:rPr>
          <w:rFonts w:ascii="Arial" w:hAnsi="Arial" w:cs="Arial"/>
          <w:b/>
          <w:bCs/>
          <w:color w:val="4F81BD" w:themeColor="accent1"/>
          <w:sz w:val="18"/>
          <w:szCs w:val="18"/>
        </w:rPr>
        <w:fldChar w:fldCharType="begin"/>
      </w:r>
      <w:r w:rsidRPr="00061CB3">
        <w:rPr>
          <w:rFonts w:ascii="Arial" w:hAnsi="Arial" w:cs="Arial"/>
          <w:b/>
          <w:bCs/>
          <w:color w:val="4F81BD" w:themeColor="accent1"/>
          <w:sz w:val="18"/>
          <w:szCs w:val="18"/>
        </w:rPr>
        <w:instrText xml:space="preserve"> SEQ Tab._ \* ARABIC </w:instrText>
      </w:r>
      <w:r w:rsidR="007A0137" w:rsidRPr="00061CB3">
        <w:rPr>
          <w:rFonts w:ascii="Arial" w:hAnsi="Arial" w:cs="Arial"/>
          <w:b/>
          <w:bCs/>
          <w:color w:val="4F81BD" w:themeColor="accent1"/>
          <w:sz w:val="18"/>
          <w:szCs w:val="18"/>
        </w:rPr>
        <w:fldChar w:fldCharType="separate"/>
      </w:r>
      <w:r w:rsidR="00DD6801">
        <w:rPr>
          <w:rFonts w:ascii="Arial" w:hAnsi="Arial" w:cs="Arial"/>
          <w:b/>
          <w:bCs/>
          <w:noProof/>
          <w:color w:val="4F81BD" w:themeColor="accent1"/>
          <w:sz w:val="18"/>
          <w:szCs w:val="18"/>
        </w:rPr>
        <w:t>46</w:t>
      </w:r>
      <w:r w:rsidR="007A0137" w:rsidRPr="00061CB3">
        <w:rPr>
          <w:rFonts w:ascii="Arial" w:hAnsi="Arial" w:cs="Arial"/>
          <w:b/>
          <w:bCs/>
          <w:color w:val="4F81BD" w:themeColor="accent1"/>
          <w:sz w:val="18"/>
          <w:szCs w:val="18"/>
        </w:rPr>
        <w:fldChar w:fldCharType="end"/>
      </w:r>
      <w:r w:rsidRPr="00061CB3">
        <w:rPr>
          <w:rFonts w:ascii="Arial" w:hAnsi="Arial" w:cs="Arial"/>
          <w:b/>
          <w:bCs/>
          <w:color w:val="4F81BD" w:themeColor="accent1"/>
          <w:sz w:val="18"/>
          <w:szCs w:val="18"/>
        </w:rPr>
        <w:t xml:space="preserve"> Zložený dátový typ UpdatedCorporateBodyType</w:t>
      </w:r>
    </w:p>
    <w:p w:rsidR="007C6DAB" w:rsidRPr="00061CB3" w:rsidRDefault="007C6DAB" w:rsidP="007C6DAB">
      <w:pPr>
        <w:rPr>
          <w:rFonts w:ascii="Arial" w:hAnsi="Arial" w:cs="Arial"/>
        </w:rPr>
      </w:pPr>
    </w:p>
    <w:p w:rsidR="007C6DAB" w:rsidRPr="00EA35A8" w:rsidRDefault="007C6DAB" w:rsidP="00EA35A8">
      <w:pPr>
        <w:rPr>
          <w:rFonts w:ascii="Arial" w:hAnsi="Arial" w:cs="Arial"/>
          <w:sz w:val="24"/>
          <w:szCs w:val="24"/>
        </w:rPr>
      </w:pPr>
      <w:r w:rsidRPr="00EA35A8">
        <w:rPr>
          <w:rFonts w:ascii="Arial" w:hAnsi="Arial" w:cs="Arial"/>
          <w:sz w:val="24"/>
          <w:szCs w:val="24"/>
        </w:rPr>
        <w:t xml:space="preserve">Návratové kódy </w:t>
      </w:r>
      <w:r w:rsidR="00C424AF" w:rsidRPr="00EA35A8">
        <w:rPr>
          <w:rFonts w:ascii="Arial" w:hAnsi="Arial" w:cs="Arial"/>
          <w:sz w:val="24"/>
          <w:szCs w:val="24"/>
        </w:rPr>
        <w:t>updateStatCodes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609"/>
      </w:tblGrid>
      <w:tr w:rsidR="007C6DAB" w:rsidRPr="00061CB3" w:rsidTr="00952D7A">
        <w:tc>
          <w:tcPr>
            <w:tcW w:w="448" w:type="pct"/>
            <w:vAlign w:val="center"/>
          </w:tcPr>
          <w:p w:rsidR="007C6DAB" w:rsidRPr="00061CB3" w:rsidRDefault="007C6DAB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kód</w:t>
            </w:r>
          </w:p>
        </w:tc>
        <w:tc>
          <w:tcPr>
            <w:tcW w:w="4552" w:type="pct"/>
            <w:vAlign w:val="center"/>
          </w:tcPr>
          <w:p w:rsidR="007C6DAB" w:rsidRPr="00061CB3" w:rsidRDefault="007C6DAB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význam</w:t>
            </w:r>
          </w:p>
        </w:tc>
      </w:tr>
      <w:tr w:rsidR="007C6DAB" w:rsidRPr="00061CB3" w:rsidTr="00952D7A">
        <w:trPr>
          <w:trHeight w:val="63"/>
        </w:trPr>
        <w:tc>
          <w:tcPr>
            <w:tcW w:w="448" w:type="pct"/>
          </w:tcPr>
          <w:p w:rsidR="007C6DAB" w:rsidRPr="00061CB3" w:rsidRDefault="00143D5D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52" w:type="pct"/>
          </w:tcPr>
          <w:p w:rsidR="007C6DAB" w:rsidRPr="00061CB3" w:rsidRDefault="007C6DAB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OK, operácia prebehla úspešne</w:t>
            </w:r>
          </w:p>
        </w:tc>
      </w:tr>
      <w:tr w:rsidR="00143D5D" w:rsidRPr="00061CB3" w:rsidTr="00952D7A">
        <w:trPr>
          <w:trHeight w:val="63"/>
        </w:trPr>
        <w:tc>
          <w:tcPr>
            <w:tcW w:w="448" w:type="pct"/>
          </w:tcPr>
          <w:p w:rsidR="00143D5D" w:rsidRPr="00061CB3" w:rsidRDefault="00143D5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552" w:type="pct"/>
          </w:tcPr>
          <w:p w:rsidR="00143D5D" w:rsidRPr="00061CB3" w:rsidRDefault="00143D5D" w:rsidP="002B4454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Chybná číselníková položka,  pričom je uvedená hodnota a názov položky</w:t>
            </w:r>
          </w:p>
        </w:tc>
      </w:tr>
      <w:tr w:rsidR="00143D5D" w:rsidRPr="00061CB3" w:rsidTr="00952D7A">
        <w:trPr>
          <w:trHeight w:val="63"/>
        </w:trPr>
        <w:tc>
          <w:tcPr>
            <w:tcW w:w="448" w:type="pct"/>
          </w:tcPr>
          <w:p w:rsidR="00143D5D" w:rsidRPr="00061CB3" w:rsidRDefault="00143D5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9998</w:t>
            </w:r>
          </w:p>
        </w:tc>
        <w:tc>
          <w:tcPr>
            <w:tcW w:w="4552" w:type="pct"/>
          </w:tcPr>
          <w:p w:rsidR="00143D5D" w:rsidRPr="00061CB3" w:rsidRDefault="00143D5D" w:rsidP="001B5C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 pri validácii XSD, pričom je uvedený popis chyby</w:t>
            </w:r>
          </w:p>
        </w:tc>
      </w:tr>
      <w:tr w:rsidR="00143D5D" w:rsidRPr="00061CB3" w:rsidTr="00952D7A">
        <w:trPr>
          <w:trHeight w:val="325"/>
        </w:trPr>
        <w:tc>
          <w:tcPr>
            <w:tcW w:w="448" w:type="pct"/>
          </w:tcPr>
          <w:p w:rsidR="00143D5D" w:rsidRPr="00061CB3" w:rsidRDefault="00143D5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9999</w:t>
            </w:r>
          </w:p>
        </w:tc>
        <w:tc>
          <w:tcPr>
            <w:tcW w:w="4552" w:type="pct"/>
          </w:tcPr>
          <w:p w:rsidR="00143D5D" w:rsidRPr="00061CB3" w:rsidRDefault="00143D5D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Chyba spracovania</w:t>
            </w:r>
          </w:p>
        </w:tc>
      </w:tr>
    </w:tbl>
    <w:p w:rsidR="007C6DAB" w:rsidRPr="00061CB3" w:rsidRDefault="007C6DAB" w:rsidP="007C6DAB">
      <w:pPr>
        <w:rPr>
          <w:rFonts w:ascii="Arial" w:hAnsi="Arial" w:cs="Arial"/>
          <w:noProof/>
          <w:sz w:val="24"/>
          <w:szCs w:val="24"/>
          <w:highlight w:val="yellow"/>
        </w:rPr>
      </w:pPr>
    </w:p>
    <w:p w:rsidR="00C424AF" w:rsidRPr="00061CB3" w:rsidRDefault="007C6DAB" w:rsidP="00EA35A8">
      <w:pPr>
        <w:rPr>
          <w:rFonts w:ascii="Arial" w:hAnsi="Arial" w:cs="Arial"/>
          <w:sz w:val="24"/>
          <w:szCs w:val="24"/>
        </w:rPr>
      </w:pPr>
      <w:r w:rsidRPr="00EA35A8">
        <w:rPr>
          <w:rFonts w:ascii="Arial" w:hAnsi="Arial" w:cs="Arial"/>
          <w:sz w:val="24"/>
          <w:szCs w:val="24"/>
        </w:rPr>
        <w:t xml:space="preserve">Testovacie scenáre a príklady </w:t>
      </w:r>
      <w:r w:rsidR="00C424AF" w:rsidRPr="00EA35A8">
        <w:rPr>
          <w:rFonts w:ascii="Arial" w:hAnsi="Arial" w:cs="Arial"/>
          <w:sz w:val="24"/>
          <w:szCs w:val="24"/>
        </w:rPr>
        <w:t>updateStatCodes</w:t>
      </w:r>
      <w:r w:rsidR="00C424AF" w:rsidRPr="00061CB3">
        <w:rPr>
          <w:rFonts w:ascii="Arial" w:hAnsi="Arial" w:cs="Arial"/>
          <w:sz w:val="24"/>
          <w:szCs w:val="24"/>
        </w:rPr>
        <w:t xml:space="preserve"> </w:t>
      </w:r>
    </w:p>
    <w:p w:rsidR="007C6DAB" w:rsidRPr="00061CB3" w:rsidRDefault="007C6DAB" w:rsidP="007C6DAB">
      <w:pPr>
        <w:rPr>
          <w:rFonts w:ascii="Arial" w:hAnsi="Arial" w:cs="Arial"/>
          <w:noProof/>
          <w:sz w:val="24"/>
          <w:szCs w:val="24"/>
        </w:rPr>
      </w:pPr>
      <w:r w:rsidRPr="00061CB3">
        <w:rPr>
          <w:rFonts w:ascii="Arial" w:hAnsi="Arial" w:cs="Arial"/>
          <w:noProof/>
          <w:sz w:val="24"/>
          <w:szCs w:val="24"/>
        </w:rPr>
        <w:t xml:space="preserve">&lt;Bude doplnené&gt; </w:t>
      </w:r>
    </w:p>
    <w:p w:rsidR="00C424AF" w:rsidRPr="00061CB3" w:rsidRDefault="00C424AF" w:rsidP="007C6DAB">
      <w:pPr>
        <w:rPr>
          <w:rFonts w:ascii="Arial" w:hAnsi="Arial" w:cs="Arial"/>
          <w:noProof/>
          <w:sz w:val="24"/>
          <w:szCs w:val="24"/>
        </w:rPr>
      </w:pPr>
    </w:p>
    <w:p w:rsidR="00E2783A" w:rsidRPr="00061CB3" w:rsidRDefault="00C424AF" w:rsidP="004A6B81">
      <w:pPr>
        <w:pStyle w:val="Nadpis2"/>
        <w:rPr>
          <w:b w:val="0"/>
          <w:bCs w:val="0"/>
          <w:noProof/>
          <w:kern w:val="32"/>
          <w:sz w:val="40"/>
          <w:szCs w:val="40"/>
        </w:rPr>
      </w:pPr>
      <w:bookmarkStart w:id="181" w:name="_Toc404950609"/>
      <w:r w:rsidRPr="00061CB3">
        <w:t>XSD Schémy</w:t>
      </w:r>
      <w:bookmarkEnd w:id="181"/>
    </w:p>
    <w:p w:rsidR="00E2783A" w:rsidRDefault="00E2783A" w:rsidP="004A6B81">
      <w:pPr>
        <w:pStyle w:val="Nadpis3"/>
      </w:pPr>
      <w:bookmarkStart w:id="182" w:name="_Toc404950610"/>
      <w:r w:rsidRPr="00061CB3">
        <w:t>Update_stat_codes_PO_in-v</w:t>
      </w:r>
      <w:r w:rsidR="00F31203">
        <w:t>2</w:t>
      </w:r>
      <w:r w:rsidRPr="00061CB3">
        <w:t>.</w:t>
      </w:r>
      <w:r w:rsidR="00F31203">
        <w:t>1</w:t>
      </w:r>
      <w:r w:rsidRPr="00061CB3">
        <w:t>.xsd</w:t>
      </w:r>
      <w:bookmarkEnd w:id="182"/>
    </w:p>
    <w:p w:rsidR="00233C68" w:rsidRPr="00233C68" w:rsidRDefault="00233C68" w:rsidP="00233C68">
      <w:r>
        <w:object w:dxaOrig="1531" w:dyaOrig="1002" w14:anchorId="3A82F329">
          <v:shape id="_x0000_i1037" type="#_x0000_t75" style="width:75.65pt;height:49.05pt" o:ole="">
            <v:imagedata r:id="rId48" o:title=""/>
          </v:shape>
          <o:OLEObject Type="Embed" ProgID="Package" ShapeID="_x0000_i1037" DrawAspect="Icon" ObjectID="_1480428968" r:id="rId49"/>
        </w:object>
      </w:r>
    </w:p>
    <w:p w:rsidR="00E2783A" w:rsidRDefault="00E2783A" w:rsidP="004A6B81">
      <w:pPr>
        <w:pStyle w:val="Nadpis3"/>
      </w:pPr>
      <w:bookmarkStart w:id="183" w:name="_Toc404950611"/>
      <w:r w:rsidRPr="00061CB3">
        <w:t>Update_stat_codes_PO_out-v</w:t>
      </w:r>
      <w:r w:rsidR="00F31203">
        <w:t>2</w:t>
      </w:r>
      <w:r w:rsidRPr="00061CB3">
        <w:t>.</w:t>
      </w:r>
      <w:r w:rsidR="00F31203">
        <w:t>1</w:t>
      </w:r>
      <w:r w:rsidRPr="00061CB3">
        <w:t>.xsd</w:t>
      </w:r>
      <w:bookmarkEnd w:id="183"/>
    </w:p>
    <w:p w:rsidR="00DE5B3B" w:rsidRPr="00DE5B3B" w:rsidRDefault="00DE5B3B" w:rsidP="00DE5B3B">
      <w:r>
        <w:object w:dxaOrig="1531" w:dyaOrig="1002" w14:anchorId="2E59130E">
          <v:shape id="_x0000_i1038" type="#_x0000_t75" style="width:75.65pt;height:49.05pt" o:ole="">
            <v:imagedata r:id="rId50" o:title=""/>
          </v:shape>
          <o:OLEObject Type="Embed" ProgID="Package" ShapeID="_x0000_i1038" DrawAspect="Icon" ObjectID="_1480428969" r:id="rId51"/>
        </w:object>
      </w:r>
    </w:p>
    <w:p w:rsidR="00041AF0" w:rsidRDefault="00041AF0" w:rsidP="004A6B81">
      <w:pPr>
        <w:pStyle w:val="Nadpis3"/>
      </w:pPr>
      <w:bookmarkStart w:id="184" w:name="_Toc404950612"/>
      <w:r w:rsidRPr="00061CB3">
        <w:t>RPOUpdateStatCodesService_schema1.xsd (pomocná XSD schéma)</w:t>
      </w:r>
      <w:bookmarkEnd w:id="184"/>
    </w:p>
    <w:p w:rsidR="00DE5B3B" w:rsidRPr="00DE5B3B" w:rsidRDefault="00DE5B3B" w:rsidP="00DE5B3B">
      <w:r>
        <w:object w:dxaOrig="1531" w:dyaOrig="1002" w14:anchorId="46D5B507">
          <v:shape id="_x0000_i1039" type="#_x0000_t75" style="width:75.65pt;height:49.05pt" o:ole="">
            <v:imagedata r:id="rId52" o:title=""/>
          </v:shape>
          <o:OLEObject Type="Embed" ProgID="Package" ShapeID="_x0000_i1039" DrawAspect="Icon" ObjectID="_1480428970" r:id="rId53"/>
        </w:object>
      </w:r>
    </w:p>
    <w:p w:rsidR="004A6B81" w:rsidRDefault="004A6B81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>
        <w:rPr>
          <w:rFonts w:cs="Arial"/>
          <w:noProof/>
        </w:rPr>
        <w:lastRenderedPageBreak/>
        <w:br w:type="page"/>
      </w:r>
    </w:p>
    <w:p w:rsidR="00BE2893" w:rsidRPr="00061CB3" w:rsidRDefault="00BE2893" w:rsidP="00EE583B">
      <w:pPr>
        <w:pStyle w:val="Nadpis1"/>
        <w:numPr>
          <w:ilvl w:val="0"/>
          <w:numId w:val="0"/>
        </w:numPr>
        <w:ind w:left="432" w:hanging="432"/>
        <w:rPr>
          <w:rFonts w:cs="Arial"/>
        </w:rPr>
      </w:pPr>
      <w:bookmarkStart w:id="185" w:name="_Toc404950613"/>
      <w:r w:rsidRPr="00061CB3">
        <w:rPr>
          <w:rFonts w:cs="Arial"/>
          <w:noProof/>
        </w:rPr>
        <w:lastRenderedPageBreak/>
        <w:t xml:space="preserve">Príloha </w:t>
      </w:r>
      <w:r w:rsidR="00174084" w:rsidRPr="00061CB3">
        <w:rPr>
          <w:rFonts w:cs="Arial"/>
          <w:noProof/>
        </w:rPr>
        <w:t>I</w:t>
      </w:r>
      <w:r w:rsidR="00045975" w:rsidRPr="00061CB3">
        <w:rPr>
          <w:rFonts w:cs="Arial"/>
          <w:noProof/>
        </w:rPr>
        <w:t xml:space="preserve"> </w:t>
      </w:r>
      <w:r w:rsidR="008819EC" w:rsidRPr="00061CB3">
        <w:rPr>
          <w:rFonts w:cs="Arial"/>
          <w:noProof/>
        </w:rPr>
        <w:t>- z</w:t>
      </w:r>
      <w:r w:rsidRPr="00061CB3">
        <w:rPr>
          <w:rFonts w:cs="Arial"/>
        </w:rPr>
        <w:t>oznam číselníkov</w:t>
      </w:r>
      <w:bookmarkEnd w:id="185"/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697"/>
        <w:gridCol w:w="2527"/>
        <w:gridCol w:w="1232"/>
      </w:tblGrid>
      <w:tr w:rsidR="008819EC" w:rsidRPr="00061CB3" w:rsidTr="00952D7A">
        <w:tc>
          <w:tcPr>
            <w:tcW w:w="3448" w:type="pct"/>
            <w:vAlign w:val="center"/>
          </w:tcPr>
          <w:p w:rsidR="008819EC" w:rsidRPr="00061CB3" w:rsidRDefault="008819EC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Názov číselníka</w:t>
            </w:r>
          </w:p>
        </w:tc>
        <w:tc>
          <w:tcPr>
            <w:tcW w:w="878" w:type="pct"/>
            <w:vAlign w:val="center"/>
          </w:tcPr>
          <w:p w:rsidR="008819EC" w:rsidRPr="00061CB3" w:rsidRDefault="008819EC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Akronym číselníka</w:t>
            </w:r>
          </w:p>
        </w:tc>
        <w:tc>
          <w:tcPr>
            <w:tcW w:w="674" w:type="pct"/>
            <w:vAlign w:val="center"/>
          </w:tcPr>
          <w:p w:rsidR="008819EC" w:rsidRPr="00061CB3" w:rsidRDefault="008819EC" w:rsidP="00952D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Kód číselníka</w:t>
            </w:r>
          </w:p>
        </w:tc>
      </w:tr>
      <w:tr w:rsidR="008819EC" w:rsidRPr="00061CB3" w:rsidTr="00952D7A">
        <w:tc>
          <w:tcPr>
            <w:tcW w:w="344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Právna forma organizácie</w:t>
            </w:r>
          </w:p>
        </w:tc>
        <w:tc>
          <w:tcPr>
            <w:tcW w:w="87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FORMA</w:t>
            </w:r>
          </w:p>
        </w:tc>
        <w:tc>
          <w:tcPr>
            <w:tcW w:w="674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0056</w:t>
            </w:r>
          </w:p>
        </w:tc>
      </w:tr>
      <w:tr w:rsidR="008819EC" w:rsidRPr="00061CB3" w:rsidTr="00952D7A">
        <w:tc>
          <w:tcPr>
            <w:tcW w:w="344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Krajiny OSN</w:t>
            </w:r>
          </w:p>
        </w:tc>
        <w:tc>
          <w:tcPr>
            <w:tcW w:w="87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KRAJOSN</w:t>
            </w:r>
          </w:p>
        </w:tc>
        <w:tc>
          <w:tcPr>
            <w:tcW w:w="674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0086</w:t>
            </w:r>
          </w:p>
        </w:tc>
      </w:tr>
      <w:tr w:rsidR="008819EC" w:rsidRPr="00061CB3" w:rsidTr="00952D7A">
        <w:tc>
          <w:tcPr>
            <w:tcW w:w="344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Podtriedy klasifikácie ekonomických činností SK NACE Rev. 2 (2008)</w:t>
            </w:r>
          </w:p>
        </w:tc>
        <w:tc>
          <w:tcPr>
            <w:tcW w:w="87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SKNACE5</w:t>
            </w:r>
          </w:p>
        </w:tc>
        <w:tc>
          <w:tcPr>
            <w:tcW w:w="674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5205</w:t>
            </w:r>
          </w:p>
        </w:tc>
      </w:tr>
      <w:tr w:rsidR="008819EC" w:rsidRPr="00061CB3" w:rsidTr="00952D7A">
        <w:tc>
          <w:tcPr>
            <w:tcW w:w="344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Jednotky mien</w:t>
            </w:r>
          </w:p>
        </w:tc>
        <w:tc>
          <w:tcPr>
            <w:tcW w:w="87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MENY2</w:t>
            </w:r>
          </w:p>
        </w:tc>
        <w:tc>
          <w:tcPr>
            <w:tcW w:w="674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0083</w:t>
            </w:r>
          </w:p>
        </w:tc>
      </w:tr>
      <w:tr w:rsidR="008819EC" w:rsidRPr="00061CB3" w:rsidTr="00952D7A">
        <w:tc>
          <w:tcPr>
            <w:tcW w:w="3448" w:type="pct"/>
          </w:tcPr>
          <w:tbl>
            <w:tblPr>
              <w:tblW w:w="2480" w:type="dxa"/>
              <w:tblLook w:val="04A0" w:firstRow="1" w:lastRow="0" w:firstColumn="1" w:lastColumn="0" w:noHBand="0" w:noVBand="1"/>
            </w:tblPr>
            <w:tblGrid>
              <w:gridCol w:w="2480"/>
            </w:tblGrid>
            <w:tr w:rsidR="008819EC" w:rsidRPr="00061CB3" w:rsidTr="008819EC">
              <w:trPr>
                <w:trHeight w:val="300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9EC" w:rsidRPr="00061CB3" w:rsidRDefault="008819EC" w:rsidP="00A738B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61CB3">
                    <w:rPr>
                      <w:rFonts w:ascii="Arial" w:hAnsi="Arial" w:cs="Arial"/>
                    </w:rPr>
                    <w:t>Rodinný stav</w:t>
                  </w:r>
                </w:p>
              </w:tc>
            </w:tr>
            <w:tr w:rsidR="008819EC" w:rsidRPr="00061CB3" w:rsidTr="008819EC">
              <w:trPr>
                <w:trHeight w:val="300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19EC" w:rsidRPr="00061CB3" w:rsidRDefault="008819EC" w:rsidP="00A738B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RODSTAV7</w:t>
            </w:r>
          </w:p>
        </w:tc>
        <w:tc>
          <w:tcPr>
            <w:tcW w:w="674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4002</w:t>
            </w:r>
          </w:p>
        </w:tc>
      </w:tr>
      <w:tr w:rsidR="008819EC" w:rsidRPr="00061CB3" w:rsidTr="00952D7A">
        <w:tc>
          <w:tcPr>
            <w:tcW w:w="344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Pohlavie</w:t>
            </w:r>
          </w:p>
        </w:tc>
        <w:tc>
          <w:tcPr>
            <w:tcW w:w="87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POHLAV</w:t>
            </w:r>
          </w:p>
        </w:tc>
        <w:tc>
          <w:tcPr>
            <w:tcW w:w="674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478E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00</w:t>
            </w:r>
            <w:r w:rsidR="008819EC" w:rsidRPr="00061CB3">
              <w:rPr>
                <w:rFonts w:ascii="Arial" w:hAnsi="Arial" w:cs="Arial"/>
              </w:rPr>
              <w:t>3003</w:t>
            </w:r>
          </w:p>
        </w:tc>
      </w:tr>
      <w:tr w:rsidR="008819EC" w:rsidRPr="00061CB3" w:rsidTr="00952D7A">
        <w:tc>
          <w:tcPr>
            <w:tcW w:w="344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Lokálne štatistické územné jednotky 2 – obce</w:t>
            </w:r>
          </w:p>
        </w:tc>
        <w:tc>
          <w:tcPr>
            <w:tcW w:w="87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LSUJ2</w:t>
            </w:r>
          </w:p>
        </w:tc>
        <w:tc>
          <w:tcPr>
            <w:tcW w:w="674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0025</w:t>
            </w:r>
          </w:p>
        </w:tc>
      </w:tr>
      <w:tr w:rsidR="008819EC" w:rsidRPr="00061CB3" w:rsidTr="00952D7A">
        <w:tc>
          <w:tcPr>
            <w:tcW w:w="344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Lokálne štatistické územné jednotky 1 – okresy</w:t>
            </w:r>
          </w:p>
        </w:tc>
        <w:tc>
          <w:tcPr>
            <w:tcW w:w="87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LSUJ1</w:t>
            </w:r>
          </w:p>
        </w:tc>
        <w:tc>
          <w:tcPr>
            <w:tcW w:w="674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0024</w:t>
            </w:r>
          </w:p>
        </w:tc>
      </w:tr>
      <w:tr w:rsidR="008819EC" w:rsidRPr="00061CB3" w:rsidTr="00952D7A">
        <w:tc>
          <w:tcPr>
            <w:tcW w:w="344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Existenčný stav</w:t>
            </w:r>
          </w:p>
        </w:tc>
        <w:tc>
          <w:tcPr>
            <w:tcW w:w="87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EXSTAV</w:t>
            </w:r>
          </w:p>
        </w:tc>
        <w:tc>
          <w:tcPr>
            <w:tcW w:w="674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4003</w:t>
            </w:r>
          </w:p>
        </w:tc>
      </w:tr>
      <w:tr w:rsidR="008819EC" w:rsidRPr="00061CB3" w:rsidTr="00952D7A">
        <w:tc>
          <w:tcPr>
            <w:tcW w:w="344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Identifikátor</w:t>
            </w:r>
          </w:p>
        </w:tc>
        <w:tc>
          <w:tcPr>
            <w:tcW w:w="87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ID</w:t>
            </w:r>
          </w:p>
        </w:tc>
        <w:tc>
          <w:tcPr>
            <w:tcW w:w="674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4001</w:t>
            </w:r>
          </w:p>
        </w:tc>
      </w:tr>
      <w:tr w:rsidR="008819EC" w:rsidRPr="00061CB3" w:rsidTr="00952D7A">
        <w:tc>
          <w:tcPr>
            <w:tcW w:w="344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Typ telefónneho čísla</w:t>
            </w:r>
          </w:p>
        </w:tc>
        <w:tc>
          <w:tcPr>
            <w:tcW w:w="87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TYPTLFC</w:t>
            </w:r>
          </w:p>
        </w:tc>
        <w:tc>
          <w:tcPr>
            <w:tcW w:w="674" w:type="pct"/>
          </w:tcPr>
          <w:p w:rsidR="008819EC" w:rsidRPr="00061CB3" w:rsidRDefault="002C58A9" w:rsidP="00A738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="008819EC" w:rsidRPr="00061CB3">
              <w:rPr>
                <w:rFonts w:ascii="Arial" w:hAnsi="Arial" w:cs="Arial"/>
              </w:rPr>
              <w:t>4005</w:t>
            </w:r>
          </w:p>
        </w:tc>
      </w:tr>
      <w:tr w:rsidR="008819EC" w:rsidRPr="00061CB3" w:rsidTr="00952D7A">
        <w:tc>
          <w:tcPr>
            <w:tcW w:w="344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Európsky systém účtov</w:t>
            </w:r>
          </w:p>
        </w:tc>
        <w:tc>
          <w:tcPr>
            <w:tcW w:w="878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ESU2010</w:t>
            </w:r>
          </w:p>
        </w:tc>
        <w:tc>
          <w:tcPr>
            <w:tcW w:w="674" w:type="pct"/>
          </w:tcPr>
          <w:p w:rsidR="008819EC" w:rsidRPr="00061CB3" w:rsidRDefault="008819EC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CL010010</w:t>
            </w:r>
          </w:p>
        </w:tc>
      </w:tr>
      <w:tr w:rsidR="00F35D20" w:rsidRPr="00061CB3" w:rsidTr="00952D7A">
        <w:tc>
          <w:tcPr>
            <w:tcW w:w="3448" w:type="pct"/>
          </w:tcPr>
          <w:p w:rsidR="00F35D20" w:rsidRPr="00061CB3" w:rsidRDefault="00F35D2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Zoznam činností </w:t>
            </w:r>
          </w:p>
          <w:p w:rsidR="00F35D20" w:rsidRPr="00061CB3" w:rsidRDefault="00F35D2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(pracovný zoznam popisov činností v zdrojových registroch a k nim priradených kódov SK NACE)</w:t>
            </w:r>
          </w:p>
        </w:tc>
        <w:tc>
          <w:tcPr>
            <w:tcW w:w="878" w:type="pct"/>
          </w:tcPr>
          <w:p w:rsidR="00F35D20" w:rsidRPr="00061CB3" w:rsidRDefault="00F35D2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ZOZCIN</w:t>
            </w:r>
          </w:p>
        </w:tc>
        <w:tc>
          <w:tcPr>
            <w:tcW w:w="674" w:type="pct"/>
          </w:tcPr>
          <w:p w:rsidR="00F35D20" w:rsidRPr="00061CB3" w:rsidRDefault="00F35D20" w:rsidP="00A738B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8819EC" w:rsidRPr="00061CB3" w:rsidTr="00952D7A">
        <w:tc>
          <w:tcPr>
            <w:tcW w:w="3448" w:type="pct"/>
          </w:tcPr>
          <w:p w:rsidR="008819EC" w:rsidRPr="00514EA3" w:rsidRDefault="00045975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514EA3">
              <w:rPr>
                <w:rFonts w:ascii="Arial" w:hAnsi="Arial" w:cs="Arial"/>
              </w:rPr>
              <w:t>Právny stav</w:t>
            </w:r>
          </w:p>
        </w:tc>
        <w:tc>
          <w:tcPr>
            <w:tcW w:w="878" w:type="pct"/>
          </w:tcPr>
          <w:p w:rsidR="008819EC" w:rsidRPr="00514EA3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LEGAL_STATUS</w:t>
            </w:r>
          </w:p>
        </w:tc>
        <w:tc>
          <w:tcPr>
            <w:tcW w:w="674" w:type="pct"/>
          </w:tcPr>
          <w:p w:rsidR="008819EC" w:rsidRPr="00E824F0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CL010108</w:t>
            </w:r>
          </w:p>
        </w:tc>
      </w:tr>
      <w:tr w:rsidR="008819EC" w:rsidRPr="00061CB3" w:rsidTr="00952D7A">
        <w:tc>
          <w:tcPr>
            <w:tcW w:w="3448" w:type="pct"/>
          </w:tcPr>
          <w:p w:rsidR="008819EC" w:rsidRPr="00514EA3" w:rsidRDefault="00E824F0" w:rsidP="00E824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045975" w:rsidRPr="00514EA3">
              <w:rPr>
                <w:rFonts w:ascii="Arial" w:hAnsi="Arial" w:cs="Arial"/>
              </w:rPr>
              <w:t>ainteresovan</w:t>
            </w:r>
            <w:r>
              <w:rPr>
                <w:rFonts w:ascii="Arial" w:hAnsi="Arial" w:cs="Arial"/>
              </w:rPr>
              <w:t>á</w:t>
            </w:r>
            <w:r w:rsidR="00045975" w:rsidRPr="00514EA3">
              <w:rPr>
                <w:rFonts w:ascii="Arial" w:hAnsi="Arial" w:cs="Arial"/>
              </w:rPr>
              <w:t xml:space="preserve"> osob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878" w:type="pct"/>
          </w:tcPr>
          <w:p w:rsidR="008819EC" w:rsidRPr="00514EA3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STAKEHOLDER</w:t>
            </w:r>
          </w:p>
        </w:tc>
        <w:tc>
          <w:tcPr>
            <w:tcW w:w="674" w:type="pct"/>
          </w:tcPr>
          <w:p w:rsidR="008819EC" w:rsidRPr="00E824F0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CL010109</w:t>
            </w:r>
          </w:p>
        </w:tc>
      </w:tr>
      <w:tr w:rsidR="00E824F0" w:rsidRPr="00061CB3" w:rsidTr="00952D7A">
        <w:tc>
          <w:tcPr>
            <w:tcW w:w="3448" w:type="pct"/>
          </w:tcPr>
          <w:p w:rsidR="00E824F0" w:rsidRPr="00514EA3" w:rsidRDefault="00E824F0" w:rsidP="00E824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14EA3">
              <w:rPr>
                <w:rFonts w:ascii="Arial" w:hAnsi="Arial" w:cs="Arial"/>
              </w:rPr>
              <w:t>rganizačn</w:t>
            </w:r>
            <w:r>
              <w:rPr>
                <w:rFonts w:ascii="Arial" w:hAnsi="Arial" w:cs="Arial"/>
              </w:rPr>
              <w:t>á</w:t>
            </w:r>
            <w:r w:rsidRPr="00514EA3">
              <w:rPr>
                <w:rFonts w:ascii="Arial" w:hAnsi="Arial" w:cs="Arial"/>
              </w:rPr>
              <w:t xml:space="preserve"> jednotk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878" w:type="pct"/>
          </w:tcPr>
          <w:p w:rsidR="00E824F0" w:rsidRPr="00514EA3" w:rsidRDefault="00E824F0" w:rsidP="00573839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ORGANIZATION_UNIT</w:t>
            </w:r>
          </w:p>
        </w:tc>
        <w:tc>
          <w:tcPr>
            <w:tcW w:w="674" w:type="pct"/>
          </w:tcPr>
          <w:p w:rsidR="00E824F0" w:rsidRPr="00E824F0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CL010110</w:t>
            </w:r>
          </w:p>
        </w:tc>
      </w:tr>
      <w:tr w:rsidR="00E824F0" w:rsidRPr="00061CB3" w:rsidTr="00952D7A">
        <w:tc>
          <w:tcPr>
            <w:tcW w:w="3448" w:type="pct"/>
          </w:tcPr>
          <w:p w:rsidR="00E824F0" w:rsidRPr="00514EA3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514EA3">
              <w:rPr>
                <w:rFonts w:ascii="Arial" w:hAnsi="Arial" w:cs="Arial"/>
              </w:rPr>
              <w:t>Druh akcie</w:t>
            </w:r>
          </w:p>
        </w:tc>
        <w:tc>
          <w:tcPr>
            <w:tcW w:w="878" w:type="pct"/>
          </w:tcPr>
          <w:p w:rsidR="00E824F0" w:rsidRPr="00514EA3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SHARE_TYPE</w:t>
            </w:r>
          </w:p>
        </w:tc>
        <w:tc>
          <w:tcPr>
            <w:tcW w:w="674" w:type="pct"/>
          </w:tcPr>
          <w:p w:rsidR="00E824F0" w:rsidRPr="00E824F0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CL010111</w:t>
            </w:r>
          </w:p>
        </w:tc>
      </w:tr>
      <w:tr w:rsidR="00E824F0" w:rsidRPr="00061CB3" w:rsidTr="00952D7A">
        <w:tc>
          <w:tcPr>
            <w:tcW w:w="3448" w:type="pct"/>
          </w:tcPr>
          <w:p w:rsidR="00E824F0" w:rsidRPr="00514EA3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514EA3">
              <w:rPr>
                <w:rFonts w:ascii="Arial" w:hAnsi="Arial" w:cs="Arial"/>
              </w:rPr>
              <w:t>Zdrojový register</w:t>
            </w:r>
          </w:p>
        </w:tc>
        <w:tc>
          <w:tcPr>
            <w:tcW w:w="878" w:type="pct"/>
          </w:tcPr>
          <w:p w:rsidR="00E824F0" w:rsidRPr="00514EA3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SOURCE_REGISTER</w:t>
            </w:r>
          </w:p>
        </w:tc>
        <w:tc>
          <w:tcPr>
            <w:tcW w:w="674" w:type="pct"/>
          </w:tcPr>
          <w:p w:rsidR="00E824F0" w:rsidRPr="00E824F0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CL010112</w:t>
            </w:r>
          </w:p>
        </w:tc>
      </w:tr>
      <w:tr w:rsidR="00E824F0" w:rsidRPr="00061CB3" w:rsidTr="00952D7A">
        <w:tc>
          <w:tcPr>
            <w:tcW w:w="3448" w:type="pct"/>
          </w:tcPr>
          <w:p w:rsidR="00E824F0" w:rsidRPr="00514EA3" w:rsidRDefault="00E824F0" w:rsidP="00E824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Štatutárny</w:t>
            </w:r>
            <w:r w:rsidRPr="00514EA3">
              <w:rPr>
                <w:rFonts w:ascii="Arial" w:hAnsi="Arial" w:cs="Arial"/>
              </w:rPr>
              <w:t xml:space="preserve"> orgán</w:t>
            </w:r>
          </w:p>
        </w:tc>
        <w:tc>
          <w:tcPr>
            <w:tcW w:w="878" w:type="pct"/>
          </w:tcPr>
          <w:p w:rsidR="00E824F0" w:rsidRPr="00514EA3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STATUTORY_BODY</w:t>
            </w:r>
          </w:p>
        </w:tc>
        <w:tc>
          <w:tcPr>
            <w:tcW w:w="674" w:type="pct"/>
          </w:tcPr>
          <w:p w:rsidR="00E824F0" w:rsidRPr="00E824F0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CL010113</w:t>
            </w:r>
          </w:p>
        </w:tc>
      </w:tr>
      <w:tr w:rsidR="00E824F0" w:rsidRPr="00061CB3" w:rsidTr="00952D7A">
        <w:tc>
          <w:tcPr>
            <w:tcW w:w="3448" w:type="pct"/>
          </w:tcPr>
          <w:p w:rsidR="00E824F0" w:rsidRPr="00514EA3" w:rsidRDefault="00E824F0" w:rsidP="00CE1A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Samosprávny kraj (prv</w:t>
            </w:r>
            <w:r w:rsidR="00CE1ABE">
              <w:rPr>
                <w:rFonts w:ascii="Arial" w:hAnsi="Arial" w:cs="Arial"/>
              </w:rPr>
              <w:t xml:space="preserve">ok </w:t>
            </w:r>
            <w:r>
              <w:rPr>
                <w:rFonts w:ascii="Arial" w:hAnsi="Arial" w:cs="Arial"/>
              </w:rPr>
              <w:t>Region)</w:t>
            </w:r>
          </w:p>
        </w:tc>
        <w:tc>
          <w:tcPr>
            <w:tcW w:w="878" w:type="pct"/>
          </w:tcPr>
          <w:p w:rsidR="00E824F0" w:rsidRPr="00EC2276" w:rsidRDefault="002478EF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C2276">
              <w:rPr>
                <w:rFonts w:ascii="Arial" w:hAnsi="Arial" w:cs="Arial"/>
              </w:rPr>
              <w:t>RSUJ3</w:t>
            </w:r>
          </w:p>
        </w:tc>
        <w:tc>
          <w:tcPr>
            <w:tcW w:w="674" w:type="pct"/>
          </w:tcPr>
          <w:p w:rsidR="00E824F0" w:rsidRPr="00EC2276" w:rsidRDefault="002478EF" w:rsidP="00A738B6">
            <w:pPr>
              <w:spacing w:after="0" w:line="240" w:lineRule="auto"/>
              <w:rPr>
                <w:rFonts w:ascii="Arial" w:hAnsi="Arial" w:cs="Arial"/>
              </w:rPr>
            </w:pPr>
            <w:r w:rsidRPr="00EC2276">
              <w:rPr>
                <w:rFonts w:ascii="Arial" w:hAnsi="Arial" w:cs="Arial"/>
              </w:rPr>
              <w:t>CL000023</w:t>
            </w:r>
          </w:p>
        </w:tc>
      </w:tr>
      <w:tr w:rsidR="00E824F0" w:rsidRPr="00061CB3" w:rsidTr="00952D7A">
        <w:tc>
          <w:tcPr>
            <w:tcW w:w="3448" w:type="pct"/>
          </w:tcPr>
          <w:p w:rsidR="00E824F0" w:rsidRDefault="00E824F0" w:rsidP="00D446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Druh adresy </w:t>
            </w:r>
          </w:p>
        </w:tc>
        <w:tc>
          <w:tcPr>
            <w:tcW w:w="878" w:type="pct"/>
          </w:tcPr>
          <w:p w:rsidR="00E824F0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4" w:type="pct"/>
          </w:tcPr>
          <w:p w:rsidR="00E824F0" w:rsidRPr="00E824F0" w:rsidRDefault="00E824F0" w:rsidP="00A738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E2893" w:rsidRPr="00061CB3" w:rsidRDefault="00D5359C" w:rsidP="00D5359C">
      <w:pPr>
        <w:pStyle w:val="Popis"/>
        <w:rPr>
          <w:rFonts w:ascii="Arial" w:hAnsi="Arial" w:cs="Arial"/>
          <w:sz w:val="22"/>
          <w:szCs w:val="22"/>
        </w:rPr>
      </w:pPr>
      <w:r w:rsidRPr="00061CB3">
        <w:rPr>
          <w:rFonts w:ascii="Arial" w:hAnsi="Arial" w:cs="Arial"/>
        </w:rPr>
        <w:t xml:space="preserve">Tab.  </w:t>
      </w:r>
      <w:r w:rsidR="007A0137" w:rsidRPr="00061CB3">
        <w:rPr>
          <w:rFonts w:ascii="Arial" w:hAnsi="Arial" w:cs="Arial"/>
        </w:rPr>
        <w:fldChar w:fldCharType="begin"/>
      </w:r>
      <w:r w:rsidR="00AB41F5" w:rsidRPr="00061CB3">
        <w:rPr>
          <w:rFonts w:ascii="Arial" w:hAnsi="Arial" w:cs="Arial"/>
        </w:rPr>
        <w:instrText xml:space="preserve"> SEQ Tab._ \* ARABIC </w:instrText>
      </w:r>
      <w:r w:rsidR="007A0137" w:rsidRPr="00061CB3">
        <w:rPr>
          <w:rFonts w:ascii="Arial" w:hAnsi="Arial" w:cs="Arial"/>
        </w:rPr>
        <w:fldChar w:fldCharType="separate"/>
      </w:r>
      <w:r w:rsidR="00DD6801">
        <w:rPr>
          <w:rFonts w:ascii="Arial" w:hAnsi="Arial" w:cs="Arial"/>
          <w:noProof/>
        </w:rPr>
        <w:t>47</w:t>
      </w:r>
      <w:r w:rsidR="007A0137" w:rsidRPr="00061CB3">
        <w:rPr>
          <w:rFonts w:ascii="Arial" w:hAnsi="Arial" w:cs="Arial"/>
          <w:noProof/>
        </w:rPr>
        <w:fldChar w:fldCharType="end"/>
      </w:r>
      <w:r w:rsidRPr="00061CB3">
        <w:rPr>
          <w:rFonts w:ascii="Arial" w:hAnsi="Arial" w:cs="Arial"/>
        </w:rPr>
        <w:t xml:space="preserve"> </w:t>
      </w:r>
      <w:r w:rsidR="008819EC" w:rsidRPr="00061CB3">
        <w:rPr>
          <w:rFonts w:ascii="Arial" w:hAnsi="Arial" w:cs="Arial"/>
        </w:rPr>
        <w:t>Zoznam číselníkov</w:t>
      </w:r>
    </w:p>
    <w:sectPr w:rsidR="00BE2893" w:rsidRPr="00061CB3" w:rsidSect="004D2342">
      <w:headerReference w:type="default" r:id="rId54"/>
      <w:footnotePr>
        <w:numFmt w:val="chicago"/>
      </w:footnotePr>
      <w:pgSz w:w="11908" w:h="16833"/>
      <w:pgMar w:top="1417" w:right="1134" w:bottom="993" w:left="1308" w:header="708" w:footer="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F2" w:rsidRDefault="009E58F2" w:rsidP="00954F47">
      <w:r>
        <w:separator/>
      </w:r>
    </w:p>
  </w:endnote>
  <w:endnote w:type="continuationSeparator" w:id="0">
    <w:p w:rsidR="009E58F2" w:rsidRDefault="009E58F2" w:rsidP="0095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03"/>
      <w:gridCol w:w="983"/>
      <w:gridCol w:w="2072"/>
    </w:tblGrid>
    <w:tr w:rsidR="00EC2276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EC2276" w:rsidRPr="001C0F74" w:rsidRDefault="00EC2276" w:rsidP="00954F47"/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EC2276" w:rsidRPr="004839C8" w:rsidRDefault="00EC2276" w:rsidP="00954F47"/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EC2276" w:rsidRPr="004839C8" w:rsidRDefault="00CC45A0" w:rsidP="00954F47">
          <w:r>
            <w:fldChar w:fldCharType="begin"/>
          </w:r>
          <w:r>
            <w:instrText>PAGE</w:instrText>
          </w:r>
          <w:r>
            <w:fldChar w:fldCharType="separate"/>
          </w:r>
          <w:r w:rsidR="00500A03">
            <w:rPr>
              <w:noProof/>
            </w:rPr>
            <w:t>22</w:t>
          </w:r>
          <w:r>
            <w:rPr>
              <w:noProof/>
            </w:rPr>
            <w:fldChar w:fldCharType="end"/>
          </w:r>
          <w:r w:rsidR="00EC2276" w:rsidRPr="004839C8"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00A03">
            <w:rPr>
              <w:noProof/>
            </w:rPr>
            <w:t>46</w:t>
          </w:r>
          <w:r>
            <w:rPr>
              <w:noProof/>
            </w:rPr>
            <w:fldChar w:fldCharType="end"/>
          </w:r>
        </w:p>
      </w:tc>
    </w:tr>
  </w:tbl>
  <w:p w:rsidR="00EC2276" w:rsidRDefault="00EC2276" w:rsidP="00954F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76" w:rsidRDefault="00EC2276">
    <w:r w:rsidRPr="0053227B">
      <w:rPr>
        <w:noProof/>
        <w:lang w:eastAsia="sk-SK"/>
      </w:rPr>
      <w:drawing>
        <wp:inline distT="0" distB="0" distL="0" distR="0">
          <wp:extent cx="5838825" cy="933450"/>
          <wp:effectExtent l="0" t="0" r="0" b="0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F2" w:rsidRDefault="009E58F2" w:rsidP="00954F47">
      <w:r>
        <w:separator/>
      </w:r>
    </w:p>
  </w:footnote>
  <w:footnote w:type="continuationSeparator" w:id="0">
    <w:p w:rsidR="009E58F2" w:rsidRDefault="009E58F2" w:rsidP="00954F47">
      <w:r>
        <w:continuationSeparator/>
      </w:r>
    </w:p>
  </w:footnote>
  <w:footnote w:id="1">
    <w:p w:rsidR="00EC2276" w:rsidRDefault="00EC2276" w:rsidP="0076588F">
      <w:pPr>
        <w:pStyle w:val="Textpoznmkypodiarou"/>
      </w:pPr>
      <w:r>
        <w:rPr>
          <w:rStyle w:val="Odkaznapoznmkupodiarou"/>
        </w:rPr>
        <w:footnoteRef/>
      </w:r>
      <w:r>
        <w:t xml:space="preserve"> V prípade vyplnenia je nutné v podradených prvkoch zadať kód číselníka a položku číselníka.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76" w:rsidRDefault="00EC2276" w:rsidP="004644C6">
    <w:r w:rsidRPr="00467964">
      <w:rPr>
        <w:noProof/>
        <w:lang w:eastAsia="sk-SK"/>
      </w:rPr>
      <w:drawing>
        <wp:inline distT="0" distB="0" distL="0" distR="0">
          <wp:extent cx="5753100" cy="6381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696595</wp:posOffset>
          </wp:positionV>
          <wp:extent cx="1609725" cy="561975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843280</wp:posOffset>
          </wp:positionH>
          <wp:positionV relativeFrom="paragraph">
            <wp:posOffset>772795</wp:posOffset>
          </wp:positionV>
          <wp:extent cx="2390775" cy="410845"/>
          <wp:effectExtent l="0" t="0" r="0" b="0"/>
          <wp:wrapNone/>
          <wp:docPr id="2" name="Obrázok 2" descr="Logo Micro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icroco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t xml:space="preserve">           </w:t>
    </w:r>
    <w:r>
      <w:rPr>
        <w:noProof/>
      </w:rPr>
      <w:tab/>
    </w:r>
  </w:p>
  <w:p w:rsidR="00EC2276" w:rsidRDefault="00EC2276" w:rsidP="00A77A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76" w:rsidRDefault="00EC2276" w:rsidP="00954F47">
    <w:r w:rsidRPr="00C76B38"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663575</wp:posOffset>
          </wp:positionH>
          <wp:positionV relativeFrom="paragraph">
            <wp:posOffset>-69850</wp:posOffset>
          </wp:positionV>
          <wp:extent cx="2086610" cy="358775"/>
          <wp:effectExtent l="0" t="0" r="8890" b="3175"/>
          <wp:wrapNone/>
          <wp:docPr id="103" name="Picture 3" descr="Logo Micro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icroco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6B38">
      <w:rPr>
        <w:noProof/>
        <w:lang w:eastAsia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-141605</wp:posOffset>
          </wp:positionV>
          <wp:extent cx="1609725" cy="561975"/>
          <wp:effectExtent l="0" t="0" r="9525" b="9525"/>
          <wp:wrapNone/>
          <wp:docPr id="10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2276" w:rsidRDefault="00EC2276" w:rsidP="00954F47"/>
  <w:tbl>
    <w:tblPr>
      <w:tblW w:w="499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88"/>
      <w:gridCol w:w="2335"/>
      <w:gridCol w:w="2104"/>
      <w:gridCol w:w="3627"/>
    </w:tblGrid>
    <w:tr w:rsidR="00EC2276" w:rsidRPr="00857ED9" w:rsidTr="00C76B38">
      <w:trPr>
        <w:trHeight w:val="360"/>
        <w:jc w:val="center"/>
      </w:trPr>
      <w:tc>
        <w:tcPr>
          <w:tcW w:w="734" w:type="pct"/>
          <w:vAlign w:val="center"/>
        </w:tcPr>
        <w:p w:rsidR="00EC2276" w:rsidRPr="00857ED9" w:rsidRDefault="00EC2276" w:rsidP="00C76B38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Projekt</w:t>
          </w:r>
        </w:p>
      </w:tc>
      <w:tc>
        <w:tcPr>
          <w:tcW w:w="4266" w:type="pct"/>
          <w:gridSpan w:val="3"/>
          <w:vAlign w:val="center"/>
        </w:tcPr>
        <w:p w:rsidR="00EC2276" w:rsidRPr="00857ED9" w:rsidRDefault="00EC2276" w:rsidP="00C76B3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Register a identifikátor právnických osôb a podnikateľov</w:t>
          </w:r>
        </w:p>
      </w:tc>
    </w:tr>
    <w:tr w:rsidR="00EC2276" w:rsidRPr="00857ED9" w:rsidTr="00C76B38">
      <w:trPr>
        <w:trHeight w:val="345"/>
        <w:jc w:val="center"/>
      </w:trPr>
      <w:tc>
        <w:tcPr>
          <w:tcW w:w="734" w:type="pct"/>
          <w:vAlign w:val="center"/>
        </w:tcPr>
        <w:p w:rsidR="00EC2276" w:rsidRPr="00857ED9" w:rsidRDefault="00EC2276" w:rsidP="00C76B38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Časť</w:t>
          </w:r>
        </w:p>
      </w:tc>
      <w:tc>
        <w:tcPr>
          <w:tcW w:w="4266" w:type="pct"/>
          <w:gridSpan w:val="3"/>
          <w:vAlign w:val="center"/>
        </w:tcPr>
        <w:p w:rsidR="00EC2276" w:rsidRPr="00857ED9" w:rsidRDefault="00EC2276" w:rsidP="00C76B3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Analýza a</w:t>
          </w:r>
          <w:r>
            <w:rPr>
              <w:rFonts w:ascii="Arial" w:hAnsi="Arial" w:cs="Arial"/>
            </w:rPr>
            <w:t> </w:t>
          </w:r>
          <w:r w:rsidRPr="00857ED9">
            <w:rPr>
              <w:rFonts w:ascii="Arial" w:hAnsi="Arial" w:cs="Arial"/>
            </w:rPr>
            <w:t>dizajn</w:t>
          </w:r>
          <w:r>
            <w:rPr>
              <w:rFonts w:ascii="Arial" w:hAnsi="Arial" w:cs="Arial"/>
            </w:rPr>
            <w:t xml:space="preserve"> – integračné rozhrania</w:t>
          </w:r>
        </w:p>
      </w:tc>
    </w:tr>
    <w:tr w:rsidR="00EC2276" w:rsidRPr="00857ED9" w:rsidTr="00C76B38">
      <w:trPr>
        <w:trHeight w:val="360"/>
        <w:jc w:val="center"/>
      </w:trPr>
      <w:tc>
        <w:tcPr>
          <w:tcW w:w="734" w:type="pct"/>
          <w:vAlign w:val="center"/>
        </w:tcPr>
        <w:p w:rsidR="00EC2276" w:rsidRPr="00857ED9" w:rsidRDefault="00EC2276" w:rsidP="00C76B38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Kategória</w:t>
          </w:r>
        </w:p>
      </w:tc>
      <w:tc>
        <w:tcPr>
          <w:tcW w:w="1235" w:type="pct"/>
          <w:vAlign w:val="center"/>
        </w:tcPr>
        <w:p w:rsidR="00EC2276" w:rsidRPr="00857ED9" w:rsidRDefault="00EC2276" w:rsidP="00C76B38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Produkt</w:t>
          </w:r>
        </w:p>
      </w:tc>
      <w:tc>
        <w:tcPr>
          <w:tcW w:w="1113" w:type="pct"/>
          <w:vAlign w:val="center"/>
        </w:tcPr>
        <w:p w:rsidR="00EC2276" w:rsidRPr="00857ED9" w:rsidRDefault="00EC2276" w:rsidP="00C76B38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Zo dňa</w:t>
          </w:r>
        </w:p>
      </w:tc>
      <w:tc>
        <w:tcPr>
          <w:tcW w:w="1918" w:type="pct"/>
          <w:tcBorders>
            <w:bottom w:val="nil"/>
          </w:tcBorders>
          <w:vAlign w:val="center"/>
        </w:tcPr>
        <w:p w:rsidR="00EC2276" w:rsidRPr="00857ED9" w:rsidRDefault="00CC45A0" w:rsidP="002478EF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28</w:t>
          </w:r>
          <w:r w:rsidR="00EC2276">
            <w:rPr>
              <w:rFonts w:ascii="Arial" w:hAnsi="Arial" w:cs="Arial"/>
            </w:rPr>
            <w:t>.11</w:t>
          </w:r>
          <w:r w:rsidR="00EC2276" w:rsidRPr="00857ED9">
            <w:rPr>
              <w:rFonts w:ascii="Arial" w:hAnsi="Arial" w:cs="Arial"/>
            </w:rPr>
            <w:t>.2014</w:t>
          </w:r>
        </w:p>
      </w:tc>
    </w:tr>
    <w:tr w:rsidR="00EC2276" w:rsidRPr="00857ED9" w:rsidTr="00C76B38">
      <w:trPr>
        <w:trHeight w:val="63"/>
        <w:jc w:val="center"/>
      </w:trPr>
      <w:tc>
        <w:tcPr>
          <w:tcW w:w="734" w:type="pct"/>
          <w:vAlign w:val="center"/>
        </w:tcPr>
        <w:p w:rsidR="00EC2276" w:rsidRPr="00857ED9" w:rsidRDefault="00EC2276" w:rsidP="00C76B38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Dokument</w:t>
          </w:r>
        </w:p>
      </w:tc>
      <w:tc>
        <w:tcPr>
          <w:tcW w:w="4266" w:type="pct"/>
          <w:gridSpan w:val="3"/>
          <w:vAlign w:val="center"/>
        </w:tcPr>
        <w:p w:rsidR="00EC2276" w:rsidRPr="00857ED9" w:rsidRDefault="00500A03" w:rsidP="005739B5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5F22EB">
            <w:rPr>
              <w:noProof/>
            </w:rPr>
            <w:t>PRO-Dokument-detailnej-specifikacie-integracnych-rozhrani-20140720-v1.0 - partneri.docx</w:t>
          </w:r>
          <w:r>
            <w:rPr>
              <w:noProof/>
            </w:rPr>
            <w:fldChar w:fldCharType="end"/>
          </w:r>
        </w:p>
      </w:tc>
    </w:tr>
  </w:tbl>
  <w:p w:rsidR="00EC2276" w:rsidRDefault="00EC2276" w:rsidP="00954F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C54C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667EA4"/>
    <w:multiLevelType w:val="hybridMultilevel"/>
    <w:tmpl w:val="4296C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274FA"/>
    <w:multiLevelType w:val="multilevel"/>
    <w:tmpl w:val="4712129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3FA96835"/>
    <w:multiLevelType w:val="hybridMultilevel"/>
    <w:tmpl w:val="1588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E133A"/>
    <w:multiLevelType w:val="hybridMultilevel"/>
    <w:tmpl w:val="166A3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336B"/>
    <w:multiLevelType w:val="hybridMultilevel"/>
    <w:tmpl w:val="867CE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F5E3B"/>
    <w:multiLevelType w:val="multilevel"/>
    <w:tmpl w:val="DA4C34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A8140B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60E16DC6"/>
    <w:multiLevelType w:val="hybridMultilevel"/>
    <w:tmpl w:val="09545532"/>
    <w:lvl w:ilvl="0" w:tplc="F61AD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E0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E6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2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A0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65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A6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A2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C5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D389B"/>
    <w:multiLevelType w:val="singleLevel"/>
    <w:tmpl w:val="B9741A3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FF5A51"/>
    <w:multiLevelType w:val="multilevel"/>
    <w:tmpl w:val="F662B5E6"/>
    <w:lvl w:ilvl="0">
      <w:start w:val="1"/>
      <w:numFmt w:val="decimal"/>
      <w:isLgl/>
      <w:lvlText w:val="%1."/>
      <w:lvlJc w:val="left"/>
      <w:rPr>
        <w:rFonts w:cs="Times New Roman"/>
      </w:rPr>
    </w:lvl>
    <w:lvl w:ilvl="1">
      <w:start w:val="1"/>
      <w:numFmt w:val="decimal"/>
      <w:isLgl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">
    <w:nsid w:val="77CE608D"/>
    <w:multiLevelType w:val="hybridMultilevel"/>
    <w:tmpl w:val="886AF4DE"/>
    <w:lvl w:ilvl="0" w:tplc="5E2076D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8A8355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6ECC68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04E170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D41F8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61067C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DDE910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76E83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F60E71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removePersonalInformation/>
  <w:removeDateAndTime/>
  <w:embedSystemFonts/>
  <w:hideSpellingErrors/>
  <w:hideGrammaticalErrors/>
  <w:stylePaneSortMethod w:val="0000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31"/>
    <w:rsid w:val="00000B4D"/>
    <w:rsid w:val="00000CE2"/>
    <w:rsid w:val="00000F14"/>
    <w:rsid w:val="00001F4D"/>
    <w:rsid w:val="000020D1"/>
    <w:rsid w:val="000021AA"/>
    <w:rsid w:val="0000309E"/>
    <w:rsid w:val="00003D00"/>
    <w:rsid w:val="00003F4B"/>
    <w:rsid w:val="00004422"/>
    <w:rsid w:val="00004FC2"/>
    <w:rsid w:val="00005670"/>
    <w:rsid w:val="000071DD"/>
    <w:rsid w:val="00010DDF"/>
    <w:rsid w:val="000117E8"/>
    <w:rsid w:val="00011D5D"/>
    <w:rsid w:val="000126C9"/>
    <w:rsid w:val="00012B7A"/>
    <w:rsid w:val="00012DB8"/>
    <w:rsid w:val="000132E7"/>
    <w:rsid w:val="000137C0"/>
    <w:rsid w:val="00013AF1"/>
    <w:rsid w:val="00014BFA"/>
    <w:rsid w:val="00014FDE"/>
    <w:rsid w:val="000171B2"/>
    <w:rsid w:val="00017B20"/>
    <w:rsid w:val="00017E29"/>
    <w:rsid w:val="0002003C"/>
    <w:rsid w:val="00020743"/>
    <w:rsid w:val="000209F2"/>
    <w:rsid w:val="00020A30"/>
    <w:rsid w:val="0002106F"/>
    <w:rsid w:val="000249C7"/>
    <w:rsid w:val="0002502F"/>
    <w:rsid w:val="00025363"/>
    <w:rsid w:val="00025BAE"/>
    <w:rsid w:val="00026995"/>
    <w:rsid w:val="00026ECE"/>
    <w:rsid w:val="00026F45"/>
    <w:rsid w:val="00027E23"/>
    <w:rsid w:val="00030032"/>
    <w:rsid w:val="0003125F"/>
    <w:rsid w:val="00031660"/>
    <w:rsid w:val="00031BD5"/>
    <w:rsid w:val="00033394"/>
    <w:rsid w:val="000347F0"/>
    <w:rsid w:val="00034CEA"/>
    <w:rsid w:val="00035218"/>
    <w:rsid w:val="00035D6B"/>
    <w:rsid w:val="00035DD2"/>
    <w:rsid w:val="00037C9E"/>
    <w:rsid w:val="000411FE"/>
    <w:rsid w:val="00041A1E"/>
    <w:rsid w:val="00041AF0"/>
    <w:rsid w:val="00042DB4"/>
    <w:rsid w:val="00042E58"/>
    <w:rsid w:val="0004322F"/>
    <w:rsid w:val="00043A7D"/>
    <w:rsid w:val="00043E6E"/>
    <w:rsid w:val="000444EF"/>
    <w:rsid w:val="00045975"/>
    <w:rsid w:val="00046F38"/>
    <w:rsid w:val="00047947"/>
    <w:rsid w:val="0004796E"/>
    <w:rsid w:val="00047B92"/>
    <w:rsid w:val="00047DDE"/>
    <w:rsid w:val="00051892"/>
    <w:rsid w:val="000526D7"/>
    <w:rsid w:val="00052F54"/>
    <w:rsid w:val="000534A0"/>
    <w:rsid w:val="00053969"/>
    <w:rsid w:val="000541D8"/>
    <w:rsid w:val="00054587"/>
    <w:rsid w:val="000546CA"/>
    <w:rsid w:val="00054806"/>
    <w:rsid w:val="00055981"/>
    <w:rsid w:val="000578A1"/>
    <w:rsid w:val="00060C18"/>
    <w:rsid w:val="00060CCD"/>
    <w:rsid w:val="00061A0F"/>
    <w:rsid w:val="00061CB3"/>
    <w:rsid w:val="000630BE"/>
    <w:rsid w:val="000632C0"/>
    <w:rsid w:val="00063B27"/>
    <w:rsid w:val="00064290"/>
    <w:rsid w:val="000645A7"/>
    <w:rsid w:val="000647A2"/>
    <w:rsid w:val="000647E5"/>
    <w:rsid w:val="00064E7E"/>
    <w:rsid w:val="0006656B"/>
    <w:rsid w:val="00066989"/>
    <w:rsid w:val="00067508"/>
    <w:rsid w:val="0006779D"/>
    <w:rsid w:val="000677DE"/>
    <w:rsid w:val="00067899"/>
    <w:rsid w:val="00067FF1"/>
    <w:rsid w:val="00070715"/>
    <w:rsid w:val="00070E32"/>
    <w:rsid w:val="0007138A"/>
    <w:rsid w:val="0007138D"/>
    <w:rsid w:val="00072E26"/>
    <w:rsid w:val="00073609"/>
    <w:rsid w:val="00074317"/>
    <w:rsid w:val="00074BE7"/>
    <w:rsid w:val="000750BE"/>
    <w:rsid w:val="000752D7"/>
    <w:rsid w:val="00075569"/>
    <w:rsid w:val="00077387"/>
    <w:rsid w:val="000776E0"/>
    <w:rsid w:val="00080FA0"/>
    <w:rsid w:val="00081C5A"/>
    <w:rsid w:val="00081F5C"/>
    <w:rsid w:val="0008332C"/>
    <w:rsid w:val="000840CC"/>
    <w:rsid w:val="00086221"/>
    <w:rsid w:val="000865B3"/>
    <w:rsid w:val="0009041A"/>
    <w:rsid w:val="00090467"/>
    <w:rsid w:val="00091390"/>
    <w:rsid w:val="000916F7"/>
    <w:rsid w:val="00092596"/>
    <w:rsid w:val="00092606"/>
    <w:rsid w:val="00093BBF"/>
    <w:rsid w:val="000957AF"/>
    <w:rsid w:val="00095973"/>
    <w:rsid w:val="00095E3A"/>
    <w:rsid w:val="00096375"/>
    <w:rsid w:val="00097944"/>
    <w:rsid w:val="000979BA"/>
    <w:rsid w:val="000A2F98"/>
    <w:rsid w:val="000A36ED"/>
    <w:rsid w:val="000A546A"/>
    <w:rsid w:val="000A59C0"/>
    <w:rsid w:val="000A6A3D"/>
    <w:rsid w:val="000A6D90"/>
    <w:rsid w:val="000B0118"/>
    <w:rsid w:val="000B01FA"/>
    <w:rsid w:val="000B04A2"/>
    <w:rsid w:val="000B1C9A"/>
    <w:rsid w:val="000B1CBF"/>
    <w:rsid w:val="000B1F48"/>
    <w:rsid w:val="000B2737"/>
    <w:rsid w:val="000B3068"/>
    <w:rsid w:val="000B412B"/>
    <w:rsid w:val="000B44FA"/>
    <w:rsid w:val="000B52A8"/>
    <w:rsid w:val="000B66AA"/>
    <w:rsid w:val="000B7BD2"/>
    <w:rsid w:val="000C108E"/>
    <w:rsid w:val="000C1456"/>
    <w:rsid w:val="000C16F1"/>
    <w:rsid w:val="000C1800"/>
    <w:rsid w:val="000C2DBB"/>
    <w:rsid w:val="000C3B84"/>
    <w:rsid w:val="000C449C"/>
    <w:rsid w:val="000C4651"/>
    <w:rsid w:val="000C499D"/>
    <w:rsid w:val="000C6535"/>
    <w:rsid w:val="000D20A1"/>
    <w:rsid w:val="000D2143"/>
    <w:rsid w:val="000D2243"/>
    <w:rsid w:val="000D2CD8"/>
    <w:rsid w:val="000D3827"/>
    <w:rsid w:val="000D399B"/>
    <w:rsid w:val="000D433A"/>
    <w:rsid w:val="000D5976"/>
    <w:rsid w:val="000D5B3D"/>
    <w:rsid w:val="000D6777"/>
    <w:rsid w:val="000D72CB"/>
    <w:rsid w:val="000E12E4"/>
    <w:rsid w:val="000E27E2"/>
    <w:rsid w:val="000E3CD8"/>
    <w:rsid w:val="000E41AD"/>
    <w:rsid w:val="000E4456"/>
    <w:rsid w:val="000E4A3C"/>
    <w:rsid w:val="000E584D"/>
    <w:rsid w:val="000E6207"/>
    <w:rsid w:val="000E73FC"/>
    <w:rsid w:val="000E76E4"/>
    <w:rsid w:val="000E7E2C"/>
    <w:rsid w:val="000E7F5E"/>
    <w:rsid w:val="000F0642"/>
    <w:rsid w:val="000F183E"/>
    <w:rsid w:val="000F1965"/>
    <w:rsid w:val="000F1F38"/>
    <w:rsid w:val="000F271C"/>
    <w:rsid w:val="000F3C62"/>
    <w:rsid w:val="000F4D01"/>
    <w:rsid w:val="000F6922"/>
    <w:rsid w:val="00101369"/>
    <w:rsid w:val="001018DF"/>
    <w:rsid w:val="00102EF2"/>
    <w:rsid w:val="001035AA"/>
    <w:rsid w:val="00104372"/>
    <w:rsid w:val="001044D0"/>
    <w:rsid w:val="001057AB"/>
    <w:rsid w:val="00105E33"/>
    <w:rsid w:val="001075A3"/>
    <w:rsid w:val="001076D4"/>
    <w:rsid w:val="00107EC2"/>
    <w:rsid w:val="0011044D"/>
    <w:rsid w:val="0011073D"/>
    <w:rsid w:val="00110C7C"/>
    <w:rsid w:val="001115D1"/>
    <w:rsid w:val="00111C0E"/>
    <w:rsid w:val="00112297"/>
    <w:rsid w:val="00113AD7"/>
    <w:rsid w:val="00113EE5"/>
    <w:rsid w:val="001149B8"/>
    <w:rsid w:val="001162A1"/>
    <w:rsid w:val="001163BD"/>
    <w:rsid w:val="00117BA6"/>
    <w:rsid w:val="001206BD"/>
    <w:rsid w:val="001213A7"/>
    <w:rsid w:val="00121FCF"/>
    <w:rsid w:val="00122079"/>
    <w:rsid w:val="001226CB"/>
    <w:rsid w:val="00122FE8"/>
    <w:rsid w:val="00123387"/>
    <w:rsid w:val="0012378A"/>
    <w:rsid w:val="00123948"/>
    <w:rsid w:val="00123FD8"/>
    <w:rsid w:val="001243D3"/>
    <w:rsid w:val="00125503"/>
    <w:rsid w:val="00125798"/>
    <w:rsid w:val="00126704"/>
    <w:rsid w:val="001268DC"/>
    <w:rsid w:val="00130FA6"/>
    <w:rsid w:val="00131AD5"/>
    <w:rsid w:val="001325E8"/>
    <w:rsid w:val="00132841"/>
    <w:rsid w:val="00132B9A"/>
    <w:rsid w:val="00134EEE"/>
    <w:rsid w:val="001365FB"/>
    <w:rsid w:val="001368E7"/>
    <w:rsid w:val="00136ED6"/>
    <w:rsid w:val="00140973"/>
    <w:rsid w:val="0014107D"/>
    <w:rsid w:val="001410AC"/>
    <w:rsid w:val="001432DD"/>
    <w:rsid w:val="00143687"/>
    <w:rsid w:val="00143D5D"/>
    <w:rsid w:val="00143FD6"/>
    <w:rsid w:val="001443A4"/>
    <w:rsid w:val="001443CD"/>
    <w:rsid w:val="0014454F"/>
    <w:rsid w:val="0014538B"/>
    <w:rsid w:val="001454A0"/>
    <w:rsid w:val="00147255"/>
    <w:rsid w:val="001472DE"/>
    <w:rsid w:val="00150227"/>
    <w:rsid w:val="00150968"/>
    <w:rsid w:val="0015130E"/>
    <w:rsid w:val="00153D1C"/>
    <w:rsid w:val="00154A59"/>
    <w:rsid w:val="00155A2E"/>
    <w:rsid w:val="00155BB6"/>
    <w:rsid w:val="001567D0"/>
    <w:rsid w:val="00156FFB"/>
    <w:rsid w:val="00157B1C"/>
    <w:rsid w:val="0016103D"/>
    <w:rsid w:val="00161FE5"/>
    <w:rsid w:val="0016203E"/>
    <w:rsid w:val="00162127"/>
    <w:rsid w:val="00162937"/>
    <w:rsid w:val="00162D33"/>
    <w:rsid w:val="00164A0B"/>
    <w:rsid w:val="00164DCA"/>
    <w:rsid w:val="00165613"/>
    <w:rsid w:val="00165728"/>
    <w:rsid w:val="00165990"/>
    <w:rsid w:val="00165DF2"/>
    <w:rsid w:val="00166E93"/>
    <w:rsid w:val="00167134"/>
    <w:rsid w:val="0016744F"/>
    <w:rsid w:val="00170255"/>
    <w:rsid w:val="001705E0"/>
    <w:rsid w:val="00170A0E"/>
    <w:rsid w:val="00170A19"/>
    <w:rsid w:val="00170EB0"/>
    <w:rsid w:val="00172224"/>
    <w:rsid w:val="00172F03"/>
    <w:rsid w:val="00172F7A"/>
    <w:rsid w:val="00174084"/>
    <w:rsid w:val="00174FEA"/>
    <w:rsid w:val="00175ACA"/>
    <w:rsid w:val="00175D1A"/>
    <w:rsid w:val="0017639B"/>
    <w:rsid w:val="001771EA"/>
    <w:rsid w:val="00180D52"/>
    <w:rsid w:val="001826E5"/>
    <w:rsid w:val="00182D40"/>
    <w:rsid w:val="00182F3C"/>
    <w:rsid w:val="0018595F"/>
    <w:rsid w:val="00186FE6"/>
    <w:rsid w:val="00187F0C"/>
    <w:rsid w:val="00190D15"/>
    <w:rsid w:val="00191DFB"/>
    <w:rsid w:val="001928EF"/>
    <w:rsid w:val="00192AB5"/>
    <w:rsid w:val="001935D6"/>
    <w:rsid w:val="0019562D"/>
    <w:rsid w:val="00196D79"/>
    <w:rsid w:val="00197F73"/>
    <w:rsid w:val="001A141E"/>
    <w:rsid w:val="001A3968"/>
    <w:rsid w:val="001A3AD8"/>
    <w:rsid w:val="001A40D6"/>
    <w:rsid w:val="001A4207"/>
    <w:rsid w:val="001A462D"/>
    <w:rsid w:val="001A473F"/>
    <w:rsid w:val="001A62C3"/>
    <w:rsid w:val="001A6528"/>
    <w:rsid w:val="001A6904"/>
    <w:rsid w:val="001A713D"/>
    <w:rsid w:val="001A77A1"/>
    <w:rsid w:val="001A78A8"/>
    <w:rsid w:val="001A7FDB"/>
    <w:rsid w:val="001B004B"/>
    <w:rsid w:val="001B2B36"/>
    <w:rsid w:val="001B38B2"/>
    <w:rsid w:val="001B4BC3"/>
    <w:rsid w:val="001B5061"/>
    <w:rsid w:val="001B5CFF"/>
    <w:rsid w:val="001C0F74"/>
    <w:rsid w:val="001C14BF"/>
    <w:rsid w:val="001C14EA"/>
    <w:rsid w:val="001C2142"/>
    <w:rsid w:val="001C2C4D"/>
    <w:rsid w:val="001C50B7"/>
    <w:rsid w:val="001C5306"/>
    <w:rsid w:val="001C534F"/>
    <w:rsid w:val="001C5B03"/>
    <w:rsid w:val="001C5E20"/>
    <w:rsid w:val="001C6847"/>
    <w:rsid w:val="001C7918"/>
    <w:rsid w:val="001C7CAB"/>
    <w:rsid w:val="001D0918"/>
    <w:rsid w:val="001D0FC7"/>
    <w:rsid w:val="001D2D0F"/>
    <w:rsid w:val="001D4511"/>
    <w:rsid w:val="001D45B3"/>
    <w:rsid w:val="001D4A85"/>
    <w:rsid w:val="001D5F2C"/>
    <w:rsid w:val="001D5FE2"/>
    <w:rsid w:val="001E150F"/>
    <w:rsid w:val="001E185E"/>
    <w:rsid w:val="001E3136"/>
    <w:rsid w:val="001E3703"/>
    <w:rsid w:val="001E39B2"/>
    <w:rsid w:val="001E3BF5"/>
    <w:rsid w:val="001E3D6A"/>
    <w:rsid w:val="001E461A"/>
    <w:rsid w:val="001E461C"/>
    <w:rsid w:val="001E491C"/>
    <w:rsid w:val="001E4B41"/>
    <w:rsid w:val="001E60BD"/>
    <w:rsid w:val="001E6FF9"/>
    <w:rsid w:val="001E7018"/>
    <w:rsid w:val="001E7319"/>
    <w:rsid w:val="001E76A2"/>
    <w:rsid w:val="001E7A63"/>
    <w:rsid w:val="001E7A7A"/>
    <w:rsid w:val="001E7BA7"/>
    <w:rsid w:val="001F0C67"/>
    <w:rsid w:val="001F1411"/>
    <w:rsid w:val="001F14A6"/>
    <w:rsid w:val="001F1E2E"/>
    <w:rsid w:val="001F1EA4"/>
    <w:rsid w:val="001F370F"/>
    <w:rsid w:val="001F3E96"/>
    <w:rsid w:val="001F4690"/>
    <w:rsid w:val="001F5459"/>
    <w:rsid w:val="001F5E64"/>
    <w:rsid w:val="001F6574"/>
    <w:rsid w:val="001F6DD2"/>
    <w:rsid w:val="001F6E62"/>
    <w:rsid w:val="001F7117"/>
    <w:rsid w:val="001F7F22"/>
    <w:rsid w:val="00200395"/>
    <w:rsid w:val="0020123B"/>
    <w:rsid w:val="002014A9"/>
    <w:rsid w:val="002017E4"/>
    <w:rsid w:val="002024EC"/>
    <w:rsid w:val="0020279D"/>
    <w:rsid w:val="002029DB"/>
    <w:rsid w:val="00202A27"/>
    <w:rsid w:val="00202A82"/>
    <w:rsid w:val="00202B25"/>
    <w:rsid w:val="0020311C"/>
    <w:rsid w:val="00203B20"/>
    <w:rsid w:val="00204520"/>
    <w:rsid w:val="0020481B"/>
    <w:rsid w:val="00204A0C"/>
    <w:rsid w:val="0020500C"/>
    <w:rsid w:val="002067E0"/>
    <w:rsid w:val="002071C5"/>
    <w:rsid w:val="00211D26"/>
    <w:rsid w:val="00212077"/>
    <w:rsid w:val="00212AC7"/>
    <w:rsid w:val="00212E1A"/>
    <w:rsid w:val="00215490"/>
    <w:rsid w:val="00216374"/>
    <w:rsid w:val="00217F6F"/>
    <w:rsid w:val="002201E9"/>
    <w:rsid w:val="00220F10"/>
    <w:rsid w:val="00221507"/>
    <w:rsid w:val="002226EE"/>
    <w:rsid w:val="0022294E"/>
    <w:rsid w:val="002243C6"/>
    <w:rsid w:val="00225424"/>
    <w:rsid w:val="002254E2"/>
    <w:rsid w:val="00225658"/>
    <w:rsid w:val="00225CC9"/>
    <w:rsid w:val="002266B3"/>
    <w:rsid w:val="00227912"/>
    <w:rsid w:val="002279D4"/>
    <w:rsid w:val="002302B3"/>
    <w:rsid w:val="002302BB"/>
    <w:rsid w:val="0023090D"/>
    <w:rsid w:val="0023129C"/>
    <w:rsid w:val="00231691"/>
    <w:rsid w:val="00231E64"/>
    <w:rsid w:val="0023204F"/>
    <w:rsid w:val="0023276A"/>
    <w:rsid w:val="00232A9B"/>
    <w:rsid w:val="00232C96"/>
    <w:rsid w:val="00233C68"/>
    <w:rsid w:val="002348D0"/>
    <w:rsid w:val="00234FD5"/>
    <w:rsid w:val="002355B0"/>
    <w:rsid w:val="002358F8"/>
    <w:rsid w:val="00237372"/>
    <w:rsid w:val="0023740F"/>
    <w:rsid w:val="0023777E"/>
    <w:rsid w:val="00237B20"/>
    <w:rsid w:val="00240C59"/>
    <w:rsid w:val="00241540"/>
    <w:rsid w:val="00241A2F"/>
    <w:rsid w:val="00241C65"/>
    <w:rsid w:val="002466D3"/>
    <w:rsid w:val="002475E9"/>
    <w:rsid w:val="002478EF"/>
    <w:rsid w:val="00250EF8"/>
    <w:rsid w:val="00250F27"/>
    <w:rsid w:val="0025125D"/>
    <w:rsid w:val="00252219"/>
    <w:rsid w:val="00252E9F"/>
    <w:rsid w:val="002535EF"/>
    <w:rsid w:val="00253694"/>
    <w:rsid w:val="00254781"/>
    <w:rsid w:val="00254A56"/>
    <w:rsid w:val="002561C1"/>
    <w:rsid w:val="0025674C"/>
    <w:rsid w:val="00256B85"/>
    <w:rsid w:val="00256E1E"/>
    <w:rsid w:val="00260310"/>
    <w:rsid w:val="00260BAA"/>
    <w:rsid w:val="00260FDB"/>
    <w:rsid w:val="00261841"/>
    <w:rsid w:val="002635B3"/>
    <w:rsid w:val="002639BF"/>
    <w:rsid w:val="002645E9"/>
    <w:rsid w:val="00266FCA"/>
    <w:rsid w:val="00270F4B"/>
    <w:rsid w:val="002718B0"/>
    <w:rsid w:val="0027239E"/>
    <w:rsid w:val="00272986"/>
    <w:rsid w:val="00273B79"/>
    <w:rsid w:val="00273D3B"/>
    <w:rsid w:val="0027423D"/>
    <w:rsid w:val="0027563A"/>
    <w:rsid w:val="002770C9"/>
    <w:rsid w:val="00277157"/>
    <w:rsid w:val="00277256"/>
    <w:rsid w:val="002772CE"/>
    <w:rsid w:val="0028012B"/>
    <w:rsid w:val="0028196D"/>
    <w:rsid w:val="002823C8"/>
    <w:rsid w:val="00284298"/>
    <w:rsid w:val="00286EA5"/>
    <w:rsid w:val="0028736E"/>
    <w:rsid w:val="00290C8B"/>
    <w:rsid w:val="00290D24"/>
    <w:rsid w:val="0029129B"/>
    <w:rsid w:val="0029138C"/>
    <w:rsid w:val="00291B06"/>
    <w:rsid w:val="00291C8E"/>
    <w:rsid w:val="00291FB3"/>
    <w:rsid w:val="00291FD5"/>
    <w:rsid w:val="00292C65"/>
    <w:rsid w:val="002930C6"/>
    <w:rsid w:val="00293411"/>
    <w:rsid w:val="00293860"/>
    <w:rsid w:val="00295022"/>
    <w:rsid w:val="00295113"/>
    <w:rsid w:val="00296D52"/>
    <w:rsid w:val="00297881"/>
    <w:rsid w:val="002979A6"/>
    <w:rsid w:val="002A2025"/>
    <w:rsid w:val="002A2C12"/>
    <w:rsid w:val="002A313C"/>
    <w:rsid w:val="002A3381"/>
    <w:rsid w:val="002A367D"/>
    <w:rsid w:val="002A3A8A"/>
    <w:rsid w:val="002A43AF"/>
    <w:rsid w:val="002A5670"/>
    <w:rsid w:val="002A5A5B"/>
    <w:rsid w:val="002A69CA"/>
    <w:rsid w:val="002A6C38"/>
    <w:rsid w:val="002A7462"/>
    <w:rsid w:val="002A7B72"/>
    <w:rsid w:val="002B0937"/>
    <w:rsid w:val="002B29B3"/>
    <w:rsid w:val="002B30B7"/>
    <w:rsid w:val="002B3FA8"/>
    <w:rsid w:val="002B4454"/>
    <w:rsid w:val="002B57EE"/>
    <w:rsid w:val="002B58CC"/>
    <w:rsid w:val="002B59EA"/>
    <w:rsid w:val="002B5E5E"/>
    <w:rsid w:val="002B60B1"/>
    <w:rsid w:val="002B6859"/>
    <w:rsid w:val="002B784F"/>
    <w:rsid w:val="002C1105"/>
    <w:rsid w:val="002C15B4"/>
    <w:rsid w:val="002C1C1C"/>
    <w:rsid w:val="002C2547"/>
    <w:rsid w:val="002C3AA6"/>
    <w:rsid w:val="002C5468"/>
    <w:rsid w:val="002C58A9"/>
    <w:rsid w:val="002C5CEE"/>
    <w:rsid w:val="002C67A6"/>
    <w:rsid w:val="002C708A"/>
    <w:rsid w:val="002D15B7"/>
    <w:rsid w:val="002D1CB1"/>
    <w:rsid w:val="002D31BF"/>
    <w:rsid w:val="002D599E"/>
    <w:rsid w:val="002D5E83"/>
    <w:rsid w:val="002D669D"/>
    <w:rsid w:val="002D6FE6"/>
    <w:rsid w:val="002E087E"/>
    <w:rsid w:val="002E16F0"/>
    <w:rsid w:val="002E19B2"/>
    <w:rsid w:val="002E33FB"/>
    <w:rsid w:val="002E352D"/>
    <w:rsid w:val="002E3DE1"/>
    <w:rsid w:val="002E48A9"/>
    <w:rsid w:val="002E4A6B"/>
    <w:rsid w:val="002E553B"/>
    <w:rsid w:val="002E6544"/>
    <w:rsid w:val="002E6E3C"/>
    <w:rsid w:val="002E7680"/>
    <w:rsid w:val="002F05B0"/>
    <w:rsid w:val="002F07D0"/>
    <w:rsid w:val="002F0CA7"/>
    <w:rsid w:val="002F1C7B"/>
    <w:rsid w:val="002F2327"/>
    <w:rsid w:val="002F2478"/>
    <w:rsid w:val="002F25BF"/>
    <w:rsid w:val="002F373F"/>
    <w:rsid w:val="002F37D3"/>
    <w:rsid w:val="002F3B6A"/>
    <w:rsid w:val="002F6929"/>
    <w:rsid w:val="002F6C47"/>
    <w:rsid w:val="002F72A9"/>
    <w:rsid w:val="002F7FE7"/>
    <w:rsid w:val="0030104A"/>
    <w:rsid w:val="0030116B"/>
    <w:rsid w:val="0030340A"/>
    <w:rsid w:val="0030374C"/>
    <w:rsid w:val="00303CC8"/>
    <w:rsid w:val="00303F04"/>
    <w:rsid w:val="00303F92"/>
    <w:rsid w:val="00304F02"/>
    <w:rsid w:val="00305A98"/>
    <w:rsid w:val="00305E51"/>
    <w:rsid w:val="003064F5"/>
    <w:rsid w:val="00306E58"/>
    <w:rsid w:val="003079BF"/>
    <w:rsid w:val="00311DEA"/>
    <w:rsid w:val="0031287D"/>
    <w:rsid w:val="00313384"/>
    <w:rsid w:val="00313AA6"/>
    <w:rsid w:val="00313BC5"/>
    <w:rsid w:val="00314DFA"/>
    <w:rsid w:val="00315019"/>
    <w:rsid w:val="0031614B"/>
    <w:rsid w:val="0031666B"/>
    <w:rsid w:val="00316B62"/>
    <w:rsid w:val="00317221"/>
    <w:rsid w:val="003178CA"/>
    <w:rsid w:val="00320704"/>
    <w:rsid w:val="00320F8D"/>
    <w:rsid w:val="0032171E"/>
    <w:rsid w:val="00322D38"/>
    <w:rsid w:val="00322F03"/>
    <w:rsid w:val="003230CB"/>
    <w:rsid w:val="0032330A"/>
    <w:rsid w:val="0032358A"/>
    <w:rsid w:val="003241DF"/>
    <w:rsid w:val="00324BDD"/>
    <w:rsid w:val="0032747B"/>
    <w:rsid w:val="003274A0"/>
    <w:rsid w:val="003277E4"/>
    <w:rsid w:val="00327829"/>
    <w:rsid w:val="00330735"/>
    <w:rsid w:val="003312B6"/>
    <w:rsid w:val="00331789"/>
    <w:rsid w:val="003337F3"/>
    <w:rsid w:val="00334342"/>
    <w:rsid w:val="00334496"/>
    <w:rsid w:val="00334533"/>
    <w:rsid w:val="0033573B"/>
    <w:rsid w:val="0034046F"/>
    <w:rsid w:val="00340716"/>
    <w:rsid w:val="00340BCD"/>
    <w:rsid w:val="00340E7E"/>
    <w:rsid w:val="00340F7B"/>
    <w:rsid w:val="003432D6"/>
    <w:rsid w:val="00343339"/>
    <w:rsid w:val="003435C7"/>
    <w:rsid w:val="00343FEE"/>
    <w:rsid w:val="00344CB6"/>
    <w:rsid w:val="00344E43"/>
    <w:rsid w:val="00345DA1"/>
    <w:rsid w:val="003462F6"/>
    <w:rsid w:val="00346CFA"/>
    <w:rsid w:val="00346EC9"/>
    <w:rsid w:val="003473C6"/>
    <w:rsid w:val="003479E8"/>
    <w:rsid w:val="003504F7"/>
    <w:rsid w:val="00351635"/>
    <w:rsid w:val="00351D2D"/>
    <w:rsid w:val="0035245B"/>
    <w:rsid w:val="003530DE"/>
    <w:rsid w:val="003533F1"/>
    <w:rsid w:val="00353D72"/>
    <w:rsid w:val="00354205"/>
    <w:rsid w:val="00354F14"/>
    <w:rsid w:val="00355028"/>
    <w:rsid w:val="00355221"/>
    <w:rsid w:val="00355537"/>
    <w:rsid w:val="0035644A"/>
    <w:rsid w:val="00356D95"/>
    <w:rsid w:val="0035742A"/>
    <w:rsid w:val="00357AF3"/>
    <w:rsid w:val="0036071D"/>
    <w:rsid w:val="003607EE"/>
    <w:rsid w:val="00362240"/>
    <w:rsid w:val="00364835"/>
    <w:rsid w:val="0036689F"/>
    <w:rsid w:val="00366BD9"/>
    <w:rsid w:val="00367A92"/>
    <w:rsid w:val="00371C29"/>
    <w:rsid w:val="003720C4"/>
    <w:rsid w:val="003735A9"/>
    <w:rsid w:val="003735B8"/>
    <w:rsid w:val="00373F1D"/>
    <w:rsid w:val="0037421E"/>
    <w:rsid w:val="0037459D"/>
    <w:rsid w:val="0037464E"/>
    <w:rsid w:val="00375317"/>
    <w:rsid w:val="003756A6"/>
    <w:rsid w:val="00376809"/>
    <w:rsid w:val="00376A23"/>
    <w:rsid w:val="00380F3D"/>
    <w:rsid w:val="003814F4"/>
    <w:rsid w:val="00381DD1"/>
    <w:rsid w:val="003828DF"/>
    <w:rsid w:val="003832A9"/>
    <w:rsid w:val="00383F07"/>
    <w:rsid w:val="00385D33"/>
    <w:rsid w:val="0038633E"/>
    <w:rsid w:val="003872F7"/>
    <w:rsid w:val="0038752A"/>
    <w:rsid w:val="00392906"/>
    <w:rsid w:val="00392B00"/>
    <w:rsid w:val="0039340A"/>
    <w:rsid w:val="00396706"/>
    <w:rsid w:val="00396C9A"/>
    <w:rsid w:val="00396CDF"/>
    <w:rsid w:val="003A0BEC"/>
    <w:rsid w:val="003A127F"/>
    <w:rsid w:val="003A217A"/>
    <w:rsid w:val="003A26B2"/>
    <w:rsid w:val="003A2983"/>
    <w:rsid w:val="003A356B"/>
    <w:rsid w:val="003A39D4"/>
    <w:rsid w:val="003A47A3"/>
    <w:rsid w:val="003A4DDB"/>
    <w:rsid w:val="003A5022"/>
    <w:rsid w:val="003A606B"/>
    <w:rsid w:val="003A6D04"/>
    <w:rsid w:val="003A78D9"/>
    <w:rsid w:val="003A7D18"/>
    <w:rsid w:val="003B028C"/>
    <w:rsid w:val="003B2274"/>
    <w:rsid w:val="003B2C40"/>
    <w:rsid w:val="003B3755"/>
    <w:rsid w:val="003B63F6"/>
    <w:rsid w:val="003B66E6"/>
    <w:rsid w:val="003B6E27"/>
    <w:rsid w:val="003B71A7"/>
    <w:rsid w:val="003C0A1A"/>
    <w:rsid w:val="003C1D70"/>
    <w:rsid w:val="003C2091"/>
    <w:rsid w:val="003C2F68"/>
    <w:rsid w:val="003C40D3"/>
    <w:rsid w:val="003C49EE"/>
    <w:rsid w:val="003C6452"/>
    <w:rsid w:val="003D0A2A"/>
    <w:rsid w:val="003D3143"/>
    <w:rsid w:val="003D32D0"/>
    <w:rsid w:val="003D3EA1"/>
    <w:rsid w:val="003D4942"/>
    <w:rsid w:val="003D4D20"/>
    <w:rsid w:val="003D51C1"/>
    <w:rsid w:val="003D5350"/>
    <w:rsid w:val="003D661C"/>
    <w:rsid w:val="003D6995"/>
    <w:rsid w:val="003E29F0"/>
    <w:rsid w:val="003E3029"/>
    <w:rsid w:val="003E565F"/>
    <w:rsid w:val="003E62FA"/>
    <w:rsid w:val="003E64DC"/>
    <w:rsid w:val="003E6C1C"/>
    <w:rsid w:val="003E7A38"/>
    <w:rsid w:val="003F0A62"/>
    <w:rsid w:val="003F2530"/>
    <w:rsid w:val="003F34ED"/>
    <w:rsid w:val="003F3D0B"/>
    <w:rsid w:val="003F4D1C"/>
    <w:rsid w:val="003F66B0"/>
    <w:rsid w:val="003F683B"/>
    <w:rsid w:val="003F7341"/>
    <w:rsid w:val="0040096C"/>
    <w:rsid w:val="00400E3B"/>
    <w:rsid w:val="0040121D"/>
    <w:rsid w:val="004023F7"/>
    <w:rsid w:val="004029C9"/>
    <w:rsid w:val="00402C61"/>
    <w:rsid w:val="00407118"/>
    <w:rsid w:val="004106F3"/>
    <w:rsid w:val="00411E6E"/>
    <w:rsid w:val="00412531"/>
    <w:rsid w:val="00412BA9"/>
    <w:rsid w:val="00412CA6"/>
    <w:rsid w:val="00413DDE"/>
    <w:rsid w:val="00413DE8"/>
    <w:rsid w:val="0041475C"/>
    <w:rsid w:val="00414A2A"/>
    <w:rsid w:val="00414E1B"/>
    <w:rsid w:val="0041564A"/>
    <w:rsid w:val="00416950"/>
    <w:rsid w:val="00417085"/>
    <w:rsid w:val="0041763B"/>
    <w:rsid w:val="00417F3B"/>
    <w:rsid w:val="00420A34"/>
    <w:rsid w:val="0042112F"/>
    <w:rsid w:val="00422473"/>
    <w:rsid w:val="0042260B"/>
    <w:rsid w:val="004229EF"/>
    <w:rsid w:val="00425B89"/>
    <w:rsid w:val="00425DA5"/>
    <w:rsid w:val="00425E10"/>
    <w:rsid w:val="00427656"/>
    <w:rsid w:val="00427E9C"/>
    <w:rsid w:val="004307F6"/>
    <w:rsid w:val="00431198"/>
    <w:rsid w:val="00431B96"/>
    <w:rsid w:val="00431D6E"/>
    <w:rsid w:val="004328D5"/>
    <w:rsid w:val="00432CA9"/>
    <w:rsid w:val="004332D1"/>
    <w:rsid w:val="00434D2F"/>
    <w:rsid w:val="004379B5"/>
    <w:rsid w:val="00440521"/>
    <w:rsid w:val="00440A63"/>
    <w:rsid w:val="00440AD0"/>
    <w:rsid w:val="00440D53"/>
    <w:rsid w:val="00444B7E"/>
    <w:rsid w:val="004464B4"/>
    <w:rsid w:val="004467AB"/>
    <w:rsid w:val="00446B23"/>
    <w:rsid w:val="00450E30"/>
    <w:rsid w:val="00452149"/>
    <w:rsid w:val="004523D3"/>
    <w:rsid w:val="004527EC"/>
    <w:rsid w:val="00453F37"/>
    <w:rsid w:val="004543B9"/>
    <w:rsid w:val="0045645F"/>
    <w:rsid w:val="004565EE"/>
    <w:rsid w:val="00456BAF"/>
    <w:rsid w:val="00456F60"/>
    <w:rsid w:val="00461261"/>
    <w:rsid w:val="004639B3"/>
    <w:rsid w:val="004644C6"/>
    <w:rsid w:val="00464858"/>
    <w:rsid w:val="00466155"/>
    <w:rsid w:val="00466CB7"/>
    <w:rsid w:val="00467420"/>
    <w:rsid w:val="0046757C"/>
    <w:rsid w:val="00470523"/>
    <w:rsid w:val="00470D63"/>
    <w:rsid w:val="0047223B"/>
    <w:rsid w:val="00472A99"/>
    <w:rsid w:val="004736CF"/>
    <w:rsid w:val="004749E1"/>
    <w:rsid w:val="00474EF0"/>
    <w:rsid w:val="00475EC7"/>
    <w:rsid w:val="00476489"/>
    <w:rsid w:val="00476CF2"/>
    <w:rsid w:val="004816A5"/>
    <w:rsid w:val="00481B1F"/>
    <w:rsid w:val="00481E8A"/>
    <w:rsid w:val="0048373A"/>
    <w:rsid w:val="004839C8"/>
    <w:rsid w:val="00483A4E"/>
    <w:rsid w:val="00484FCE"/>
    <w:rsid w:val="004905AB"/>
    <w:rsid w:val="00491B40"/>
    <w:rsid w:val="00491BFC"/>
    <w:rsid w:val="0049288F"/>
    <w:rsid w:val="00493720"/>
    <w:rsid w:val="00493A41"/>
    <w:rsid w:val="00493B66"/>
    <w:rsid w:val="00494428"/>
    <w:rsid w:val="00494502"/>
    <w:rsid w:val="004952F7"/>
    <w:rsid w:val="00496E46"/>
    <w:rsid w:val="0049716A"/>
    <w:rsid w:val="00497CF3"/>
    <w:rsid w:val="00497FB8"/>
    <w:rsid w:val="004A0823"/>
    <w:rsid w:val="004A0B43"/>
    <w:rsid w:val="004A11A7"/>
    <w:rsid w:val="004A146F"/>
    <w:rsid w:val="004A1A95"/>
    <w:rsid w:val="004A1EA7"/>
    <w:rsid w:val="004A2862"/>
    <w:rsid w:val="004A362A"/>
    <w:rsid w:val="004A469B"/>
    <w:rsid w:val="004A581A"/>
    <w:rsid w:val="004A5C18"/>
    <w:rsid w:val="004A6156"/>
    <w:rsid w:val="004A62FC"/>
    <w:rsid w:val="004A6B81"/>
    <w:rsid w:val="004A6C4B"/>
    <w:rsid w:val="004A7750"/>
    <w:rsid w:val="004A7C6D"/>
    <w:rsid w:val="004B0306"/>
    <w:rsid w:val="004B1ADF"/>
    <w:rsid w:val="004B1FD7"/>
    <w:rsid w:val="004B3625"/>
    <w:rsid w:val="004B570B"/>
    <w:rsid w:val="004B5D73"/>
    <w:rsid w:val="004B6395"/>
    <w:rsid w:val="004B6F1F"/>
    <w:rsid w:val="004B75CC"/>
    <w:rsid w:val="004C027E"/>
    <w:rsid w:val="004C31AA"/>
    <w:rsid w:val="004C3A01"/>
    <w:rsid w:val="004C3A92"/>
    <w:rsid w:val="004C3D6A"/>
    <w:rsid w:val="004C4C8F"/>
    <w:rsid w:val="004C4FCD"/>
    <w:rsid w:val="004C5486"/>
    <w:rsid w:val="004C64CF"/>
    <w:rsid w:val="004C7376"/>
    <w:rsid w:val="004C7DD8"/>
    <w:rsid w:val="004D1BDF"/>
    <w:rsid w:val="004D2342"/>
    <w:rsid w:val="004D31FB"/>
    <w:rsid w:val="004D3CEC"/>
    <w:rsid w:val="004D417E"/>
    <w:rsid w:val="004D4233"/>
    <w:rsid w:val="004D42A5"/>
    <w:rsid w:val="004D5036"/>
    <w:rsid w:val="004D50D0"/>
    <w:rsid w:val="004D53DA"/>
    <w:rsid w:val="004D5CEA"/>
    <w:rsid w:val="004D742C"/>
    <w:rsid w:val="004D7AEE"/>
    <w:rsid w:val="004E00E0"/>
    <w:rsid w:val="004E0F61"/>
    <w:rsid w:val="004E214E"/>
    <w:rsid w:val="004E2FC0"/>
    <w:rsid w:val="004E34EF"/>
    <w:rsid w:val="004E590A"/>
    <w:rsid w:val="004E707E"/>
    <w:rsid w:val="004E7133"/>
    <w:rsid w:val="004E715D"/>
    <w:rsid w:val="004E7AF5"/>
    <w:rsid w:val="004E7FB9"/>
    <w:rsid w:val="004F18BA"/>
    <w:rsid w:val="004F195D"/>
    <w:rsid w:val="004F2010"/>
    <w:rsid w:val="004F242F"/>
    <w:rsid w:val="004F2467"/>
    <w:rsid w:val="004F2850"/>
    <w:rsid w:val="004F390E"/>
    <w:rsid w:val="004F49C3"/>
    <w:rsid w:val="004F4A66"/>
    <w:rsid w:val="004F4D5D"/>
    <w:rsid w:val="004F5B06"/>
    <w:rsid w:val="004F6212"/>
    <w:rsid w:val="00500250"/>
    <w:rsid w:val="00500A03"/>
    <w:rsid w:val="00500FD8"/>
    <w:rsid w:val="00500FD9"/>
    <w:rsid w:val="00502AB7"/>
    <w:rsid w:val="00502E2E"/>
    <w:rsid w:val="00503BDD"/>
    <w:rsid w:val="005041FB"/>
    <w:rsid w:val="00504DE4"/>
    <w:rsid w:val="0050518C"/>
    <w:rsid w:val="005065F9"/>
    <w:rsid w:val="00506975"/>
    <w:rsid w:val="005071FE"/>
    <w:rsid w:val="00507EDB"/>
    <w:rsid w:val="0051026D"/>
    <w:rsid w:val="00510409"/>
    <w:rsid w:val="00510549"/>
    <w:rsid w:val="00511296"/>
    <w:rsid w:val="005119C9"/>
    <w:rsid w:val="00511A5C"/>
    <w:rsid w:val="0051207B"/>
    <w:rsid w:val="00512730"/>
    <w:rsid w:val="00512A28"/>
    <w:rsid w:val="00512AB5"/>
    <w:rsid w:val="00512C88"/>
    <w:rsid w:val="00512ED6"/>
    <w:rsid w:val="00513E06"/>
    <w:rsid w:val="00514528"/>
    <w:rsid w:val="00514D68"/>
    <w:rsid w:val="00514EA3"/>
    <w:rsid w:val="00514F2A"/>
    <w:rsid w:val="005152B4"/>
    <w:rsid w:val="00515B14"/>
    <w:rsid w:val="00516FE8"/>
    <w:rsid w:val="0051734C"/>
    <w:rsid w:val="00517777"/>
    <w:rsid w:val="00517810"/>
    <w:rsid w:val="00517ECA"/>
    <w:rsid w:val="0052056F"/>
    <w:rsid w:val="005209F9"/>
    <w:rsid w:val="00520AF7"/>
    <w:rsid w:val="00520F74"/>
    <w:rsid w:val="005216CF"/>
    <w:rsid w:val="00521846"/>
    <w:rsid w:val="005230A2"/>
    <w:rsid w:val="00524C6A"/>
    <w:rsid w:val="00527010"/>
    <w:rsid w:val="00527559"/>
    <w:rsid w:val="00530828"/>
    <w:rsid w:val="00531E11"/>
    <w:rsid w:val="00532B61"/>
    <w:rsid w:val="00532FF1"/>
    <w:rsid w:val="005347CE"/>
    <w:rsid w:val="00536466"/>
    <w:rsid w:val="005371A3"/>
    <w:rsid w:val="005404CF"/>
    <w:rsid w:val="00541CF4"/>
    <w:rsid w:val="00542EFF"/>
    <w:rsid w:val="00543071"/>
    <w:rsid w:val="00543AAA"/>
    <w:rsid w:val="00544748"/>
    <w:rsid w:val="00545C8A"/>
    <w:rsid w:val="0054725B"/>
    <w:rsid w:val="005475FA"/>
    <w:rsid w:val="00547BC1"/>
    <w:rsid w:val="00547FAC"/>
    <w:rsid w:val="00551BEC"/>
    <w:rsid w:val="00552A30"/>
    <w:rsid w:val="0055464D"/>
    <w:rsid w:val="00554BB1"/>
    <w:rsid w:val="005561B0"/>
    <w:rsid w:val="005566A0"/>
    <w:rsid w:val="00556718"/>
    <w:rsid w:val="00556935"/>
    <w:rsid w:val="00556EDE"/>
    <w:rsid w:val="005571F6"/>
    <w:rsid w:val="0055745B"/>
    <w:rsid w:val="00557699"/>
    <w:rsid w:val="005577CF"/>
    <w:rsid w:val="00557ACA"/>
    <w:rsid w:val="00557C0A"/>
    <w:rsid w:val="00557FA6"/>
    <w:rsid w:val="00560285"/>
    <w:rsid w:val="00560A57"/>
    <w:rsid w:val="005615FD"/>
    <w:rsid w:val="005620BE"/>
    <w:rsid w:val="005624E5"/>
    <w:rsid w:val="00562EA4"/>
    <w:rsid w:val="00563CAA"/>
    <w:rsid w:val="00564076"/>
    <w:rsid w:val="005644AD"/>
    <w:rsid w:val="00565638"/>
    <w:rsid w:val="0056707D"/>
    <w:rsid w:val="005671A2"/>
    <w:rsid w:val="00570FDD"/>
    <w:rsid w:val="00571743"/>
    <w:rsid w:val="00571B23"/>
    <w:rsid w:val="00572809"/>
    <w:rsid w:val="00572E36"/>
    <w:rsid w:val="00573839"/>
    <w:rsid w:val="005739B5"/>
    <w:rsid w:val="005747E9"/>
    <w:rsid w:val="00574867"/>
    <w:rsid w:val="00574DAF"/>
    <w:rsid w:val="00574F16"/>
    <w:rsid w:val="005764C4"/>
    <w:rsid w:val="005778FD"/>
    <w:rsid w:val="0058145E"/>
    <w:rsid w:val="005818A9"/>
    <w:rsid w:val="00582CEC"/>
    <w:rsid w:val="00583870"/>
    <w:rsid w:val="005841E4"/>
    <w:rsid w:val="00584782"/>
    <w:rsid w:val="00584894"/>
    <w:rsid w:val="00584E36"/>
    <w:rsid w:val="005851F7"/>
    <w:rsid w:val="00585B60"/>
    <w:rsid w:val="00586875"/>
    <w:rsid w:val="00586B61"/>
    <w:rsid w:val="005900A1"/>
    <w:rsid w:val="0059126F"/>
    <w:rsid w:val="0059226C"/>
    <w:rsid w:val="00592CF3"/>
    <w:rsid w:val="00593198"/>
    <w:rsid w:val="005931C4"/>
    <w:rsid w:val="00594DB4"/>
    <w:rsid w:val="005956B1"/>
    <w:rsid w:val="00596A0D"/>
    <w:rsid w:val="00596C66"/>
    <w:rsid w:val="00596ED9"/>
    <w:rsid w:val="0059739F"/>
    <w:rsid w:val="005973DF"/>
    <w:rsid w:val="005A0132"/>
    <w:rsid w:val="005A02AB"/>
    <w:rsid w:val="005A0375"/>
    <w:rsid w:val="005A03E1"/>
    <w:rsid w:val="005A2A81"/>
    <w:rsid w:val="005A369F"/>
    <w:rsid w:val="005A3B13"/>
    <w:rsid w:val="005A424F"/>
    <w:rsid w:val="005A53CE"/>
    <w:rsid w:val="005A571A"/>
    <w:rsid w:val="005A5CE1"/>
    <w:rsid w:val="005A7798"/>
    <w:rsid w:val="005A79D0"/>
    <w:rsid w:val="005A7C7A"/>
    <w:rsid w:val="005A7D8D"/>
    <w:rsid w:val="005B0D0D"/>
    <w:rsid w:val="005B0E32"/>
    <w:rsid w:val="005B0F5B"/>
    <w:rsid w:val="005B13B7"/>
    <w:rsid w:val="005B1609"/>
    <w:rsid w:val="005B1B8C"/>
    <w:rsid w:val="005B1BD7"/>
    <w:rsid w:val="005B32DA"/>
    <w:rsid w:val="005B340E"/>
    <w:rsid w:val="005B355F"/>
    <w:rsid w:val="005B379C"/>
    <w:rsid w:val="005B3A99"/>
    <w:rsid w:val="005B4D70"/>
    <w:rsid w:val="005B5786"/>
    <w:rsid w:val="005B5E21"/>
    <w:rsid w:val="005B60BA"/>
    <w:rsid w:val="005B7E32"/>
    <w:rsid w:val="005C1C5E"/>
    <w:rsid w:val="005C2B5C"/>
    <w:rsid w:val="005C345E"/>
    <w:rsid w:val="005C4A2B"/>
    <w:rsid w:val="005C5B25"/>
    <w:rsid w:val="005C5D89"/>
    <w:rsid w:val="005C615D"/>
    <w:rsid w:val="005C7352"/>
    <w:rsid w:val="005D03A2"/>
    <w:rsid w:val="005D04F1"/>
    <w:rsid w:val="005D17F8"/>
    <w:rsid w:val="005D20A2"/>
    <w:rsid w:val="005D2B88"/>
    <w:rsid w:val="005D3D01"/>
    <w:rsid w:val="005D3EFF"/>
    <w:rsid w:val="005D4589"/>
    <w:rsid w:val="005D5057"/>
    <w:rsid w:val="005D5158"/>
    <w:rsid w:val="005D59B2"/>
    <w:rsid w:val="005D5ADF"/>
    <w:rsid w:val="005D5B65"/>
    <w:rsid w:val="005D5F2D"/>
    <w:rsid w:val="005D6017"/>
    <w:rsid w:val="005D619B"/>
    <w:rsid w:val="005D68C2"/>
    <w:rsid w:val="005D6A98"/>
    <w:rsid w:val="005D6FD3"/>
    <w:rsid w:val="005D707C"/>
    <w:rsid w:val="005D7503"/>
    <w:rsid w:val="005D7881"/>
    <w:rsid w:val="005D7A17"/>
    <w:rsid w:val="005E1132"/>
    <w:rsid w:val="005E11F4"/>
    <w:rsid w:val="005E3EB2"/>
    <w:rsid w:val="005E43E5"/>
    <w:rsid w:val="005E4663"/>
    <w:rsid w:val="005E4CCF"/>
    <w:rsid w:val="005E51E2"/>
    <w:rsid w:val="005E5C77"/>
    <w:rsid w:val="005E5E25"/>
    <w:rsid w:val="005E71A0"/>
    <w:rsid w:val="005E749D"/>
    <w:rsid w:val="005E7DB5"/>
    <w:rsid w:val="005F08DA"/>
    <w:rsid w:val="005F0A0A"/>
    <w:rsid w:val="005F1B28"/>
    <w:rsid w:val="005F22EB"/>
    <w:rsid w:val="005F2960"/>
    <w:rsid w:val="005F2A55"/>
    <w:rsid w:val="005F3845"/>
    <w:rsid w:val="005F478C"/>
    <w:rsid w:val="005F52EE"/>
    <w:rsid w:val="005F5B97"/>
    <w:rsid w:val="005F648F"/>
    <w:rsid w:val="005F7578"/>
    <w:rsid w:val="005F7656"/>
    <w:rsid w:val="006006D4"/>
    <w:rsid w:val="00600D8E"/>
    <w:rsid w:val="0060305A"/>
    <w:rsid w:val="00603C0C"/>
    <w:rsid w:val="006048B9"/>
    <w:rsid w:val="0060508F"/>
    <w:rsid w:val="006050DD"/>
    <w:rsid w:val="0060539B"/>
    <w:rsid w:val="006054A8"/>
    <w:rsid w:val="006054F8"/>
    <w:rsid w:val="006063C2"/>
    <w:rsid w:val="00607A68"/>
    <w:rsid w:val="0061004B"/>
    <w:rsid w:val="006101C3"/>
    <w:rsid w:val="00612F7C"/>
    <w:rsid w:val="00613C20"/>
    <w:rsid w:val="006154B7"/>
    <w:rsid w:val="00616833"/>
    <w:rsid w:val="00616B6C"/>
    <w:rsid w:val="00616FA0"/>
    <w:rsid w:val="00616FF6"/>
    <w:rsid w:val="006172FA"/>
    <w:rsid w:val="00620001"/>
    <w:rsid w:val="0062066E"/>
    <w:rsid w:val="006217EC"/>
    <w:rsid w:val="00622119"/>
    <w:rsid w:val="00622A28"/>
    <w:rsid w:val="00624349"/>
    <w:rsid w:val="00624747"/>
    <w:rsid w:val="00624F4E"/>
    <w:rsid w:val="00626035"/>
    <w:rsid w:val="00627250"/>
    <w:rsid w:val="0063241D"/>
    <w:rsid w:val="00632C41"/>
    <w:rsid w:val="00633517"/>
    <w:rsid w:val="00633B8B"/>
    <w:rsid w:val="00633DCB"/>
    <w:rsid w:val="006345A8"/>
    <w:rsid w:val="00636B95"/>
    <w:rsid w:val="00637CBD"/>
    <w:rsid w:val="00637FC5"/>
    <w:rsid w:val="00640C11"/>
    <w:rsid w:val="00642202"/>
    <w:rsid w:val="00642496"/>
    <w:rsid w:val="00642519"/>
    <w:rsid w:val="006433E6"/>
    <w:rsid w:val="0064402E"/>
    <w:rsid w:val="006451D5"/>
    <w:rsid w:val="006457E6"/>
    <w:rsid w:val="00645FEC"/>
    <w:rsid w:val="006461B3"/>
    <w:rsid w:val="00646D86"/>
    <w:rsid w:val="0065064C"/>
    <w:rsid w:val="00651B2C"/>
    <w:rsid w:val="00652033"/>
    <w:rsid w:val="00652EB8"/>
    <w:rsid w:val="006554FF"/>
    <w:rsid w:val="00655F55"/>
    <w:rsid w:val="00656CC2"/>
    <w:rsid w:val="00660F9C"/>
    <w:rsid w:val="00661255"/>
    <w:rsid w:val="006632DA"/>
    <w:rsid w:val="0066409C"/>
    <w:rsid w:val="00665C94"/>
    <w:rsid w:val="006663D4"/>
    <w:rsid w:val="00666916"/>
    <w:rsid w:val="00666AB9"/>
    <w:rsid w:val="00666F7A"/>
    <w:rsid w:val="00667A91"/>
    <w:rsid w:val="006708DC"/>
    <w:rsid w:val="00670C5C"/>
    <w:rsid w:val="006722BB"/>
    <w:rsid w:val="00672B53"/>
    <w:rsid w:val="00672FF5"/>
    <w:rsid w:val="006732DF"/>
    <w:rsid w:val="00673B3D"/>
    <w:rsid w:val="0067529F"/>
    <w:rsid w:val="00675454"/>
    <w:rsid w:val="00675BE2"/>
    <w:rsid w:val="006764E3"/>
    <w:rsid w:val="006769D2"/>
    <w:rsid w:val="00676A84"/>
    <w:rsid w:val="00676C91"/>
    <w:rsid w:val="00676E27"/>
    <w:rsid w:val="00677702"/>
    <w:rsid w:val="00677E8E"/>
    <w:rsid w:val="0068231C"/>
    <w:rsid w:val="006823B1"/>
    <w:rsid w:val="00683657"/>
    <w:rsid w:val="006837E6"/>
    <w:rsid w:val="00685398"/>
    <w:rsid w:val="006861A1"/>
    <w:rsid w:val="00686BBD"/>
    <w:rsid w:val="00687120"/>
    <w:rsid w:val="00687280"/>
    <w:rsid w:val="00687B50"/>
    <w:rsid w:val="00687FDA"/>
    <w:rsid w:val="006901BC"/>
    <w:rsid w:val="0069143D"/>
    <w:rsid w:val="00691CDF"/>
    <w:rsid w:val="006929E3"/>
    <w:rsid w:val="00693677"/>
    <w:rsid w:val="00693C6A"/>
    <w:rsid w:val="00693CE1"/>
    <w:rsid w:val="0069403F"/>
    <w:rsid w:val="00694069"/>
    <w:rsid w:val="006944B7"/>
    <w:rsid w:val="00694774"/>
    <w:rsid w:val="00695996"/>
    <w:rsid w:val="0069735E"/>
    <w:rsid w:val="0069773D"/>
    <w:rsid w:val="00697DB3"/>
    <w:rsid w:val="006A11C5"/>
    <w:rsid w:val="006A1BA4"/>
    <w:rsid w:val="006A26AF"/>
    <w:rsid w:val="006A285D"/>
    <w:rsid w:val="006A2DD6"/>
    <w:rsid w:val="006A2EB1"/>
    <w:rsid w:val="006A346D"/>
    <w:rsid w:val="006A42F1"/>
    <w:rsid w:val="006A48CA"/>
    <w:rsid w:val="006A6289"/>
    <w:rsid w:val="006A6C96"/>
    <w:rsid w:val="006A78A4"/>
    <w:rsid w:val="006A7A03"/>
    <w:rsid w:val="006B0A1A"/>
    <w:rsid w:val="006B0EDA"/>
    <w:rsid w:val="006B1321"/>
    <w:rsid w:val="006B3028"/>
    <w:rsid w:val="006B364E"/>
    <w:rsid w:val="006B37F7"/>
    <w:rsid w:val="006B5858"/>
    <w:rsid w:val="006B69B1"/>
    <w:rsid w:val="006B6D7E"/>
    <w:rsid w:val="006B7214"/>
    <w:rsid w:val="006B7CBB"/>
    <w:rsid w:val="006B7EBA"/>
    <w:rsid w:val="006C0C40"/>
    <w:rsid w:val="006C13B2"/>
    <w:rsid w:val="006C16D9"/>
    <w:rsid w:val="006C2513"/>
    <w:rsid w:val="006C386F"/>
    <w:rsid w:val="006C498B"/>
    <w:rsid w:val="006C4AB1"/>
    <w:rsid w:val="006C5CD4"/>
    <w:rsid w:val="006C6DB4"/>
    <w:rsid w:val="006C6FF4"/>
    <w:rsid w:val="006C7252"/>
    <w:rsid w:val="006D0FE1"/>
    <w:rsid w:val="006D1724"/>
    <w:rsid w:val="006D183B"/>
    <w:rsid w:val="006D44BE"/>
    <w:rsid w:val="006D55AD"/>
    <w:rsid w:val="006D5CDB"/>
    <w:rsid w:val="006D6AF9"/>
    <w:rsid w:val="006D6EBA"/>
    <w:rsid w:val="006D727E"/>
    <w:rsid w:val="006E1296"/>
    <w:rsid w:val="006E1A4C"/>
    <w:rsid w:val="006E298C"/>
    <w:rsid w:val="006E374E"/>
    <w:rsid w:val="006E3777"/>
    <w:rsid w:val="006E7B1D"/>
    <w:rsid w:val="006F0A17"/>
    <w:rsid w:val="006F0BBC"/>
    <w:rsid w:val="006F106E"/>
    <w:rsid w:val="006F161C"/>
    <w:rsid w:val="006F17A0"/>
    <w:rsid w:val="006F1C31"/>
    <w:rsid w:val="006F2375"/>
    <w:rsid w:val="006F3A00"/>
    <w:rsid w:val="006F4F17"/>
    <w:rsid w:val="006F5E47"/>
    <w:rsid w:val="006F5F9D"/>
    <w:rsid w:val="006F6AD7"/>
    <w:rsid w:val="006F7EEA"/>
    <w:rsid w:val="00700347"/>
    <w:rsid w:val="00700365"/>
    <w:rsid w:val="0070171D"/>
    <w:rsid w:val="0070208D"/>
    <w:rsid w:val="00702344"/>
    <w:rsid w:val="00702CF8"/>
    <w:rsid w:val="00705766"/>
    <w:rsid w:val="00706038"/>
    <w:rsid w:val="007110AB"/>
    <w:rsid w:val="00711C63"/>
    <w:rsid w:val="00712740"/>
    <w:rsid w:val="00712D48"/>
    <w:rsid w:val="0071315B"/>
    <w:rsid w:val="00714226"/>
    <w:rsid w:val="007149AF"/>
    <w:rsid w:val="007152FE"/>
    <w:rsid w:val="007159C8"/>
    <w:rsid w:val="00716D77"/>
    <w:rsid w:val="007172D1"/>
    <w:rsid w:val="0072071E"/>
    <w:rsid w:val="00720AB7"/>
    <w:rsid w:val="00720D1B"/>
    <w:rsid w:val="00721177"/>
    <w:rsid w:val="00721CDD"/>
    <w:rsid w:val="00722B2F"/>
    <w:rsid w:val="00723AA5"/>
    <w:rsid w:val="0072488B"/>
    <w:rsid w:val="00725042"/>
    <w:rsid w:val="00725254"/>
    <w:rsid w:val="00726392"/>
    <w:rsid w:val="007269A9"/>
    <w:rsid w:val="0073019F"/>
    <w:rsid w:val="00730312"/>
    <w:rsid w:val="0073159B"/>
    <w:rsid w:val="00731831"/>
    <w:rsid w:val="00732C59"/>
    <w:rsid w:val="00732D01"/>
    <w:rsid w:val="0073425E"/>
    <w:rsid w:val="0073465A"/>
    <w:rsid w:val="00734D40"/>
    <w:rsid w:val="0073543D"/>
    <w:rsid w:val="00735505"/>
    <w:rsid w:val="00735E84"/>
    <w:rsid w:val="007364A2"/>
    <w:rsid w:val="00740368"/>
    <w:rsid w:val="00742909"/>
    <w:rsid w:val="00743091"/>
    <w:rsid w:val="0074395D"/>
    <w:rsid w:val="0074411F"/>
    <w:rsid w:val="007442DB"/>
    <w:rsid w:val="00745A55"/>
    <w:rsid w:val="00745BEE"/>
    <w:rsid w:val="00745C1A"/>
    <w:rsid w:val="00746350"/>
    <w:rsid w:val="0074751D"/>
    <w:rsid w:val="0075005B"/>
    <w:rsid w:val="00750385"/>
    <w:rsid w:val="007504F1"/>
    <w:rsid w:val="00750A5D"/>
    <w:rsid w:val="00750CF4"/>
    <w:rsid w:val="00751654"/>
    <w:rsid w:val="00753D10"/>
    <w:rsid w:val="00753F64"/>
    <w:rsid w:val="00755285"/>
    <w:rsid w:val="007567EE"/>
    <w:rsid w:val="00756FED"/>
    <w:rsid w:val="0076008A"/>
    <w:rsid w:val="0076159D"/>
    <w:rsid w:val="007616ED"/>
    <w:rsid w:val="0076185A"/>
    <w:rsid w:val="00762542"/>
    <w:rsid w:val="00763419"/>
    <w:rsid w:val="007648A8"/>
    <w:rsid w:val="00764D03"/>
    <w:rsid w:val="00765187"/>
    <w:rsid w:val="007653A8"/>
    <w:rsid w:val="0076588F"/>
    <w:rsid w:val="007658F5"/>
    <w:rsid w:val="00766EC4"/>
    <w:rsid w:val="00767BFC"/>
    <w:rsid w:val="00767ECA"/>
    <w:rsid w:val="007700DA"/>
    <w:rsid w:val="00771DF0"/>
    <w:rsid w:val="007722DA"/>
    <w:rsid w:val="00772431"/>
    <w:rsid w:val="007724CB"/>
    <w:rsid w:val="00772D68"/>
    <w:rsid w:val="00773AA6"/>
    <w:rsid w:val="00773AFB"/>
    <w:rsid w:val="0077469E"/>
    <w:rsid w:val="00774947"/>
    <w:rsid w:val="00774DC5"/>
    <w:rsid w:val="00776212"/>
    <w:rsid w:val="00776D00"/>
    <w:rsid w:val="0077745C"/>
    <w:rsid w:val="00777B9E"/>
    <w:rsid w:val="00777C79"/>
    <w:rsid w:val="00777FC0"/>
    <w:rsid w:val="00780425"/>
    <w:rsid w:val="0078085A"/>
    <w:rsid w:val="00781FAE"/>
    <w:rsid w:val="00782507"/>
    <w:rsid w:val="00782AA1"/>
    <w:rsid w:val="00782D11"/>
    <w:rsid w:val="00782FC2"/>
    <w:rsid w:val="007836D2"/>
    <w:rsid w:val="00783A63"/>
    <w:rsid w:val="007847A8"/>
    <w:rsid w:val="00784852"/>
    <w:rsid w:val="007848E4"/>
    <w:rsid w:val="00784A93"/>
    <w:rsid w:val="00785EEF"/>
    <w:rsid w:val="0078708C"/>
    <w:rsid w:val="00787A91"/>
    <w:rsid w:val="00790286"/>
    <w:rsid w:val="0079210A"/>
    <w:rsid w:val="007921B5"/>
    <w:rsid w:val="00792BB1"/>
    <w:rsid w:val="00793DC7"/>
    <w:rsid w:val="00793F42"/>
    <w:rsid w:val="00794426"/>
    <w:rsid w:val="007947A1"/>
    <w:rsid w:val="00795293"/>
    <w:rsid w:val="00796360"/>
    <w:rsid w:val="0079792C"/>
    <w:rsid w:val="007A0137"/>
    <w:rsid w:val="007A0DDA"/>
    <w:rsid w:val="007A1859"/>
    <w:rsid w:val="007A1F94"/>
    <w:rsid w:val="007A221C"/>
    <w:rsid w:val="007A23F7"/>
    <w:rsid w:val="007A3DCA"/>
    <w:rsid w:val="007A4207"/>
    <w:rsid w:val="007A42E1"/>
    <w:rsid w:val="007A5F26"/>
    <w:rsid w:val="007A60B8"/>
    <w:rsid w:val="007A61BB"/>
    <w:rsid w:val="007A61C8"/>
    <w:rsid w:val="007A78A7"/>
    <w:rsid w:val="007A7D0C"/>
    <w:rsid w:val="007B01CC"/>
    <w:rsid w:val="007B0805"/>
    <w:rsid w:val="007B0AFA"/>
    <w:rsid w:val="007B1AD6"/>
    <w:rsid w:val="007B2299"/>
    <w:rsid w:val="007B35DE"/>
    <w:rsid w:val="007B3998"/>
    <w:rsid w:val="007B5925"/>
    <w:rsid w:val="007B6CBB"/>
    <w:rsid w:val="007B77C7"/>
    <w:rsid w:val="007C0AD1"/>
    <w:rsid w:val="007C122D"/>
    <w:rsid w:val="007C19DA"/>
    <w:rsid w:val="007C3FE3"/>
    <w:rsid w:val="007C434C"/>
    <w:rsid w:val="007C50B5"/>
    <w:rsid w:val="007C5357"/>
    <w:rsid w:val="007C562E"/>
    <w:rsid w:val="007C5EC4"/>
    <w:rsid w:val="007C5F24"/>
    <w:rsid w:val="007C6DAB"/>
    <w:rsid w:val="007C721B"/>
    <w:rsid w:val="007C7297"/>
    <w:rsid w:val="007D0CF7"/>
    <w:rsid w:val="007D2504"/>
    <w:rsid w:val="007D286F"/>
    <w:rsid w:val="007D2CC9"/>
    <w:rsid w:val="007D3891"/>
    <w:rsid w:val="007D44A1"/>
    <w:rsid w:val="007D55F2"/>
    <w:rsid w:val="007D72E6"/>
    <w:rsid w:val="007D75F3"/>
    <w:rsid w:val="007D7B47"/>
    <w:rsid w:val="007E1023"/>
    <w:rsid w:val="007E2523"/>
    <w:rsid w:val="007E3931"/>
    <w:rsid w:val="007E3DFE"/>
    <w:rsid w:val="007E3FE2"/>
    <w:rsid w:val="007E4391"/>
    <w:rsid w:val="007E63C5"/>
    <w:rsid w:val="007E68C1"/>
    <w:rsid w:val="007E73AD"/>
    <w:rsid w:val="007E7667"/>
    <w:rsid w:val="007F0AB6"/>
    <w:rsid w:val="007F30A9"/>
    <w:rsid w:val="007F5071"/>
    <w:rsid w:val="007F5A38"/>
    <w:rsid w:val="007F6A58"/>
    <w:rsid w:val="007F6FDB"/>
    <w:rsid w:val="00800D2C"/>
    <w:rsid w:val="008025B5"/>
    <w:rsid w:val="00802C34"/>
    <w:rsid w:val="0080398F"/>
    <w:rsid w:val="00803C24"/>
    <w:rsid w:val="0080491E"/>
    <w:rsid w:val="00804EE8"/>
    <w:rsid w:val="008050CC"/>
    <w:rsid w:val="008051F3"/>
    <w:rsid w:val="0080554D"/>
    <w:rsid w:val="00805E64"/>
    <w:rsid w:val="00805FBA"/>
    <w:rsid w:val="00806A3E"/>
    <w:rsid w:val="00806BD8"/>
    <w:rsid w:val="0080707A"/>
    <w:rsid w:val="008072A8"/>
    <w:rsid w:val="00807773"/>
    <w:rsid w:val="00807A01"/>
    <w:rsid w:val="00807D94"/>
    <w:rsid w:val="0081049A"/>
    <w:rsid w:val="008110CA"/>
    <w:rsid w:val="0081264E"/>
    <w:rsid w:val="0081404E"/>
    <w:rsid w:val="00814365"/>
    <w:rsid w:val="0081548B"/>
    <w:rsid w:val="008166D5"/>
    <w:rsid w:val="008168C7"/>
    <w:rsid w:val="008170B0"/>
    <w:rsid w:val="00817A27"/>
    <w:rsid w:val="00817C24"/>
    <w:rsid w:val="00817EDC"/>
    <w:rsid w:val="00820FD9"/>
    <w:rsid w:val="008211BD"/>
    <w:rsid w:val="00821F73"/>
    <w:rsid w:val="008220AC"/>
    <w:rsid w:val="00822817"/>
    <w:rsid w:val="0082421E"/>
    <w:rsid w:val="00824F5D"/>
    <w:rsid w:val="00825FBB"/>
    <w:rsid w:val="008273EE"/>
    <w:rsid w:val="00827422"/>
    <w:rsid w:val="008279F3"/>
    <w:rsid w:val="00827B11"/>
    <w:rsid w:val="00827E9D"/>
    <w:rsid w:val="00830157"/>
    <w:rsid w:val="00830F5D"/>
    <w:rsid w:val="008314EA"/>
    <w:rsid w:val="00831825"/>
    <w:rsid w:val="00832527"/>
    <w:rsid w:val="00832C18"/>
    <w:rsid w:val="00834CF7"/>
    <w:rsid w:val="00835068"/>
    <w:rsid w:val="00835C2E"/>
    <w:rsid w:val="00835D93"/>
    <w:rsid w:val="008366D3"/>
    <w:rsid w:val="00836C3C"/>
    <w:rsid w:val="00837B38"/>
    <w:rsid w:val="008404FD"/>
    <w:rsid w:val="00841354"/>
    <w:rsid w:val="00841B08"/>
    <w:rsid w:val="00841DD2"/>
    <w:rsid w:val="008425A8"/>
    <w:rsid w:val="00842DF0"/>
    <w:rsid w:val="00843661"/>
    <w:rsid w:val="008440F6"/>
    <w:rsid w:val="008441E8"/>
    <w:rsid w:val="00844814"/>
    <w:rsid w:val="00844878"/>
    <w:rsid w:val="00844A87"/>
    <w:rsid w:val="00845130"/>
    <w:rsid w:val="008451E2"/>
    <w:rsid w:val="008452A5"/>
    <w:rsid w:val="00845B60"/>
    <w:rsid w:val="00846541"/>
    <w:rsid w:val="00846669"/>
    <w:rsid w:val="00846840"/>
    <w:rsid w:val="00846FD6"/>
    <w:rsid w:val="008478A5"/>
    <w:rsid w:val="00850F5B"/>
    <w:rsid w:val="0085248C"/>
    <w:rsid w:val="00852BCA"/>
    <w:rsid w:val="00852BCF"/>
    <w:rsid w:val="008550C1"/>
    <w:rsid w:val="008608E6"/>
    <w:rsid w:val="00860BB3"/>
    <w:rsid w:val="00860C6B"/>
    <w:rsid w:val="00862834"/>
    <w:rsid w:val="00862FE8"/>
    <w:rsid w:val="00863B94"/>
    <w:rsid w:val="0086432C"/>
    <w:rsid w:val="0086461D"/>
    <w:rsid w:val="00864B55"/>
    <w:rsid w:val="008659C1"/>
    <w:rsid w:val="008668FA"/>
    <w:rsid w:val="0086758C"/>
    <w:rsid w:val="0087051C"/>
    <w:rsid w:val="008711E7"/>
    <w:rsid w:val="0087121B"/>
    <w:rsid w:val="008717B1"/>
    <w:rsid w:val="008726C5"/>
    <w:rsid w:val="00872BCC"/>
    <w:rsid w:val="00874440"/>
    <w:rsid w:val="00874644"/>
    <w:rsid w:val="00874708"/>
    <w:rsid w:val="00874EBB"/>
    <w:rsid w:val="008751A4"/>
    <w:rsid w:val="008751DB"/>
    <w:rsid w:val="008765A8"/>
    <w:rsid w:val="008769A4"/>
    <w:rsid w:val="008774ED"/>
    <w:rsid w:val="008804B0"/>
    <w:rsid w:val="008805CC"/>
    <w:rsid w:val="00880F77"/>
    <w:rsid w:val="008819EC"/>
    <w:rsid w:val="00881FE7"/>
    <w:rsid w:val="00882BED"/>
    <w:rsid w:val="00882C5D"/>
    <w:rsid w:val="00884276"/>
    <w:rsid w:val="00885C8D"/>
    <w:rsid w:val="00885EF9"/>
    <w:rsid w:val="00885EFF"/>
    <w:rsid w:val="008868CB"/>
    <w:rsid w:val="00886B03"/>
    <w:rsid w:val="00886ECE"/>
    <w:rsid w:val="00887571"/>
    <w:rsid w:val="008902C9"/>
    <w:rsid w:val="00890606"/>
    <w:rsid w:val="00890F42"/>
    <w:rsid w:val="008918B7"/>
    <w:rsid w:val="0089287C"/>
    <w:rsid w:val="0089453C"/>
    <w:rsid w:val="008950D0"/>
    <w:rsid w:val="008956C7"/>
    <w:rsid w:val="00895A54"/>
    <w:rsid w:val="00896142"/>
    <w:rsid w:val="00896A22"/>
    <w:rsid w:val="00896D3E"/>
    <w:rsid w:val="008A001A"/>
    <w:rsid w:val="008A036D"/>
    <w:rsid w:val="008A053F"/>
    <w:rsid w:val="008A05F2"/>
    <w:rsid w:val="008A07DD"/>
    <w:rsid w:val="008A0D74"/>
    <w:rsid w:val="008A1201"/>
    <w:rsid w:val="008A1F1E"/>
    <w:rsid w:val="008A2DA3"/>
    <w:rsid w:val="008A40F1"/>
    <w:rsid w:val="008A432A"/>
    <w:rsid w:val="008A4C5D"/>
    <w:rsid w:val="008A58E6"/>
    <w:rsid w:val="008A7852"/>
    <w:rsid w:val="008A7F47"/>
    <w:rsid w:val="008B0C79"/>
    <w:rsid w:val="008B1F22"/>
    <w:rsid w:val="008B2C46"/>
    <w:rsid w:val="008B5B46"/>
    <w:rsid w:val="008B764D"/>
    <w:rsid w:val="008B771F"/>
    <w:rsid w:val="008B7A8C"/>
    <w:rsid w:val="008C0A46"/>
    <w:rsid w:val="008C35C8"/>
    <w:rsid w:val="008C36BC"/>
    <w:rsid w:val="008C3C2A"/>
    <w:rsid w:val="008C4C73"/>
    <w:rsid w:val="008C503F"/>
    <w:rsid w:val="008C6ABC"/>
    <w:rsid w:val="008C7A87"/>
    <w:rsid w:val="008C7AB7"/>
    <w:rsid w:val="008D037B"/>
    <w:rsid w:val="008D2625"/>
    <w:rsid w:val="008D3E79"/>
    <w:rsid w:val="008D4D75"/>
    <w:rsid w:val="008D53F7"/>
    <w:rsid w:val="008D55A6"/>
    <w:rsid w:val="008D5AAF"/>
    <w:rsid w:val="008D5EBE"/>
    <w:rsid w:val="008D61AA"/>
    <w:rsid w:val="008D7523"/>
    <w:rsid w:val="008D778E"/>
    <w:rsid w:val="008E0E61"/>
    <w:rsid w:val="008E168E"/>
    <w:rsid w:val="008E16A0"/>
    <w:rsid w:val="008E1BB6"/>
    <w:rsid w:val="008E1F1F"/>
    <w:rsid w:val="008E24A1"/>
    <w:rsid w:val="008E2A67"/>
    <w:rsid w:val="008E31FB"/>
    <w:rsid w:val="008E3504"/>
    <w:rsid w:val="008E3609"/>
    <w:rsid w:val="008E3757"/>
    <w:rsid w:val="008E442D"/>
    <w:rsid w:val="008E47C3"/>
    <w:rsid w:val="008E72BF"/>
    <w:rsid w:val="008E7E56"/>
    <w:rsid w:val="008F04C5"/>
    <w:rsid w:val="008F09A0"/>
    <w:rsid w:val="008F0F07"/>
    <w:rsid w:val="008F1221"/>
    <w:rsid w:val="008F1939"/>
    <w:rsid w:val="008F19B1"/>
    <w:rsid w:val="008F20E6"/>
    <w:rsid w:val="008F21EA"/>
    <w:rsid w:val="008F31CE"/>
    <w:rsid w:val="008F4BB9"/>
    <w:rsid w:val="008F5CA1"/>
    <w:rsid w:val="008F6842"/>
    <w:rsid w:val="008F7811"/>
    <w:rsid w:val="008F7A28"/>
    <w:rsid w:val="008F7E24"/>
    <w:rsid w:val="009014C6"/>
    <w:rsid w:val="0090161F"/>
    <w:rsid w:val="00901BA8"/>
    <w:rsid w:val="00903F8E"/>
    <w:rsid w:val="009050E4"/>
    <w:rsid w:val="009068DA"/>
    <w:rsid w:val="009069E0"/>
    <w:rsid w:val="00907740"/>
    <w:rsid w:val="00907A1F"/>
    <w:rsid w:val="009106C5"/>
    <w:rsid w:val="00911231"/>
    <w:rsid w:val="00912F3C"/>
    <w:rsid w:val="0091327E"/>
    <w:rsid w:val="0091460F"/>
    <w:rsid w:val="00914E3C"/>
    <w:rsid w:val="00914EE9"/>
    <w:rsid w:val="00916E90"/>
    <w:rsid w:val="00917323"/>
    <w:rsid w:val="009207CA"/>
    <w:rsid w:val="00920B5C"/>
    <w:rsid w:val="009215AB"/>
    <w:rsid w:val="0092228B"/>
    <w:rsid w:val="0092256C"/>
    <w:rsid w:val="009228EA"/>
    <w:rsid w:val="00922BE2"/>
    <w:rsid w:val="0092367B"/>
    <w:rsid w:val="0092447D"/>
    <w:rsid w:val="009245E3"/>
    <w:rsid w:val="00925F23"/>
    <w:rsid w:val="00926960"/>
    <w:rsid w:val="00931DE7"/>
    <w:rsid w:val="00931EA0"/>
    <w:rsid w:val="0093214D"/>
    <w:rsid w:val="0093277E"/>
    <w:rsid w:val="009329DB"/>
    <w:rsid w:val="00934C4E"/>
    <w:rsid w:val="009356B9"/>
    <w:rsid w:val="00935DF9"/>
    <w:rsid w:val="00936182"/>
    <w:rsid w:val="009361FB"/>
    <w:rsid w:val="00936766"/>
    <w:rsid w:val="00936ABC"/>
    <w:rsid w:val="00936B78"/>
    <w:rsid w:val="00936CAF"/>
    <w:rsid w:val="00936E05"/>
    <w:rsid w:val="00937773"/>
    <w:rsid w:val="00937E43"/>
    <w:rsid w:val="00941C60"/>
    <w:rsid w:val="0094226D"/>
    <w:rsid w:val="00942C31"/>
    <w:rsid w:val="009434AE"/>
    <w:rsid w:val="00943757"/>
    <w:rsid w:val="00944E12"/>
    <w:rsid w:val="00945C37"/>
    <w:rsid w:val="00946E70"/>
    <w:rsid w:val="00947751"/>
    <w:rsid w:val="00947A91"/>
    <w:rsid w:val="00950A7F"/>
    <w:rsid w:val="00950B3F"/>
    <w:rsid w:val="00950BB4"/>
    <w:rsid w:val="00950D9F"/>
    <w:rsid w:val="00952060"/>
    <w:rsid w:val="00952903"/>
    <w:rsid w:val="00952D7A"/>
    <w:rsid w:val="00952D92"/>
    <w:rsid w:val="0095302C"/>
    <w:rsid w:val="009541DA"/>
    <w:rsid w:val="009547A2"/>
    <w:rsid w:val="00954F47"/>
    <w:rsid w:val="009553B0"/>
    <w:rsid w:val="009561FC"/>
    <w:rsid w:val="00956C31"/>
    <w:rsid w:val="009573AA"/>
    <w:rsid w:val="00957894"/>
    <w:rsid w:val="00962966"/>
    <w:rsid w:val="00962CC6"/>
    <w:rsid w:val="00962FC8"/>
    <w:rsid w:val="00964116"/>
    <w:rsid w:val="009642D7"/>
    <w:rsid w:val="0096505D"/>
    <w:rsid w:val="00965FFB"/>
    <w:rsid w:val="009663EC"/>
    <w:rsid w:val="00967B8F"/>
    <w:rsid w:val="009711B2"/>
    <w:rsid w:val="00971A1A"/>
    <w:rsid w:val="009728B3"/>
    <w:rsid w:val="00972AAB"/>
    <w:rsid w:val="00972EC5"/>
    <w:rsid w:val="009731F2"/>
    <w:rsid w:val="00973DA0"/>
    <w:rsid w:val="009744D7"/>
    <w:rsid w:val="009750CD"/>
    <w:rsid w:val="00975E24"/>
    <w:rsid w:val="009772B5"/>
    <w:rsid w:val="00980B3C"/>
    <w:rsid w:val="00980B49"/>
    <w:rsid w:val="00980C0B"/>
    <w:rsid w:val="009819AC"/>
    <w:rsid w:val="00981FF3"/>
    <w:rsid w:val="0098268D"/>
    <w:rsid w:val="00982A5D"/>
    <w:rsid w:val="00982BC4"/>
    <w:rsid w:val="0098466D"/>
    <w:rsid w:val="009850F9"/>
    <w:rsid w:val="00985979"/>
    <w:rsid w:val="0098650C"/>
    <w:rsid w:val="00986784"/>
    <w:rsid w:val="00987E71"/>
    <w:rsid w:val="00990730"/>
    <w:rsid w:val="00990CA6"/>
    <w:rsid w:val="0099173C"/>
    <w:rsid w:val="0099190F"/>
    <w:rsid w:val="0099313B"/>
    <w:rsid w:val="00993AE1"/>
    <w:rsid w:val="00993B7D"/>
    <w:rsid w:val="009943F1"/>
    <w:rsid w:val="009966EE"/>
    <w:rsid w:val="00996764"/>
    <w:rsid w:val="00997682"/>
    <w:rsid w:val="00997CCD"/>
    <w:rsid w:val="009A0BE2"/>
    <w:rsid w:val="009A0C3C"/>
    <w:rsid w:val="009A1524"/>
    <w:rsid w:val="009A3B0B"/>
    <w:rsid w:val="009A540C"/>
    <w:rsid w:val="009A5638"/>
    <w:rsid w:val="009A6614"/>
    <w:rsid w:val="009A6EF5"/>
    <w:rsid w:val="009A7BEC"/>
    <w:rsid w:val="009B0925"/>
    <w:rsid w:val="009B0BBD"/>
    <w:rsid w:val="009B2AB1"/>
    <w:rsid w:val="009B30F5"/>
    <w:rsid w:val="009B3910"/>
    <w:rsid w:val="009B3F60"/>
    <w:rsid w:val="009B52CA"/>
    <w:rsid w:val="009B5998"/>
    <w:rsid w:val="009B5A64"/>
    <w:rsid w:val="009B6152"/>
    <w:rsid w:val="009B69BD"/>
    <w:rsid w:val="009B6B69"/>
    <w:rsid w:val="009C24A2"/>
    <w:rsid w:val="009C29AC"/>
    <w:rsid w:val="009C36BF"/>
    <w:rsid w:val="009C3BF7"/>
    <w:rsid w:val="009C45E5"/>
    <w:rsid w:val="009C557D"/>
    <w:rsid w:val="009C565F"/>
    <w:rsid w:val="009C5661"/>
    <w:rsid w:val="009C5D99"/>
    <w:rsid w:val="009C60D4"/>
    <w:rsid w:val="009C619A"/>
    <w:rsid w:val="009C641C"/>
    <w:rsid w:val="009C65DA"/>
    <w:rsid w:val="009C690D"/>
    <w:rsid w:val="009C6B31"/>
    <w:rsid w:val="009C70F7"/>
    <w:rsid w:val="009C7112"/>
    <w:rsid w:val="009D2D65"/>
    <w:rsid w:val="009D2E07"/>
    <w:rsid w:val="009D2E1E"/>
    <w:rsid w:val="009D2E6A"/>
    <w:rsid w:val="009D47FD"/>
    <w:rsid w:val="009D5B9A"/>
    <w:rsid w:val="009D5C6B"/>
    <w:rsid w:val="009D5D9E"/>
    <w:rsid w:val="009D5F34"/>
    <w:rsid w:val="009D648C"/>
    <w:rsid w:val="009D65D2"/>
    <w:rsid w:val="009D724F"/>
    <w:rsid w:val="009E0C17"/>
    <w:rsid w:val="009E136F"/>
    <w:rsid w:val="009E26BD"/>
    <w:rsid w:val="009E3296"/>
    <w:rsid w:val="009E3BAA"/>
    <w:rsid w:val="009E4F36"/>
    <w:rsid w:val="009E58F2"/>
    <w:rsid w:val="009E5C84"/>
    <w:rsid w:val="009E750E"/>
    <w:rsid w:val="009E7A2C"/>
    <w:rsid w:val="009E7F6A"/>
    <w:rsid w:val="009F13AF"/>
    <w:rsid w:val="009F1FF7"/>
    <w:rsid w:val="009F2B7D"/>
    <w:rsid w:val="009F2E76"/>
    <w:rsid w:val="009F2EBC"/>
    <w:rsid w:val="009F4F23"/>
    <w:rsid w:val="009F5190"/>
    <w:rsid w:val="009F58CF"/>
    <w:rsid w:val="009F5D4A"/>
    <w:rsid w:val="009F5F92"/>
    <w:rsid w:val="009F7A64"/>
    <w:rsid w:val="00A014BA"/>
    <w:rsid w:val="00A01FFA"/>
    <w:rsid w:val="00A02486"/>
    <w:rsid w:val="00A028B7"/>
    <w:rsid w:val="00A02E20"/>
    <w:rsid w:val="00A0309F"/>
    <w:rsid w:val="00A03218"/>
    <w:rsid w:val="00A0437D"/>
    <w:rsid w:val="00A0565F"/>
    <w:rsid w:val="00A05D6F"/>
    <w:rsid w:val="00A06414"/>
    <w:rsid w:val="00A06B70"/>
    <w:rsid w:val="00A06D82"/>
    <w:rsid w:val="00A06E16"/>
    <w:rsid w:val="00A07961"/>
    <w:rsid w:val="00A11502"/>
    <w:rsid w:val="00A1490D"/>
    <w:rsid w:val="00A153E7"/>
    <w:rsid w:val="00A170F1"/>
    <w:rsid w:val="00A170F4"/>
    <w:rsid w:val="00A20783"/>
    <w:rsid w:val="00A21C06"/>
    <w:rsid w:val="00A231C9"/>
    <w:rsid w:val="00A236B6"/>
    <w:rsid w:val="00A2458C"/>
    <w:rsid w:val="00A245D2"/>
    <w:rsid w:val="00A2475F"/>
    <w:rsid w:val="00A24ECD"/>
    <w:rsid w:val="00A25443"/>
    <w:rsid w:val="00A3042D"/>
    <w:rsid w:val="00A31985"/>
    <w:rsid w:val="00A31C1D"/>
    <w:rsid w:val="00A334AF"/>
    <w:rsid w:val="00A34F26"/>
    <w:rsid w:val="00A350C6"/>
    <w:rsid w:val="00A35121"/>
    <w:rsid w:val="00A35C00"/>
    <w:rsid w:val="00A35CDC"/>
    <w:rsid w:val="00A36229"/>
    <w:rsid w:val="00A36733"/>
    <w:rsid w:val="00A36C21"/>
    <w:rsid w:val="00A3777F"/>
    <w:rsid w:val="00A40740"/>
    <w:rsid w:val="00A40A9A"/>
    <w:rsid w:val="00A40E09"/>
    <w:rsid w:val="00A40FD1"/>
    <w:rsid w:val="00A4147D"/>
    <w:rsid w:val="00A417C5"/>
    <w:rsid w:val="00A42A72"/>
    <w:rsid w:val="00A42FC9"/>
    <w:rsid w:val="00A43071"/>
    <w:rsid w:val="00A43C13"/>
    <w:rsid w:val="00A45E26"/>
    <w:rsid w:val="00A45EDF"/>
    <w:rsid w:val="00A4722C"/>
    <w:rsid w:val="00A4767E"/>
    <w:rsid w:val="00A47A62"/>
    <w:rsid w:val="00A47F7F"/>
    <w:rsid w:val="00A51654"/>
    <w:rsid w:val="00A5181F"/>
    <w:rsid w:val="00A51BDD"/>
    <w:rsid w:val="00A51BFC"/>
    <w:rsid w:val="00A52408"/>
    <w:rsid w:val="00A5375F"/>
    <w:rsid w:val="00A552DB"/>
    <w:rsid w:val="00A55E69"/>
    <w:rsid w:val="00A57AF5"/>
    <w:rsid w:val="00A57D8C"/>
    <w:rsid w:val="00A60136"/>
    <w:rsid w:val="00A603BA"/>
    <w:rsid w:val="00A60BD1"/>
    <w:rsid w:val="00A613E9"/>
    <w:rsid w:val="00A619A8"/>
    <w:rsid w:val="00A621C3"/>
    <w:rsid w:val="00A62624"/>
    <w:rsid w:val="00A62BE1"/>
    <w:rsid w:val="00A6342F"/>
    <w:rsid w:val="00A63FEE"/>
    <w:rsid w:val="00A64909"/>
    <w:rsid w:val="00A65F11"/>
    <w:rsid w:val="00A6622D"/>
    <w:rsid w:val="00A666C2"/>
    <w:rsid w:val="00A66A66"/>
    <w:rsid w:val="00A6702C"/>
    <w:rsid w:val="00A672C4"/>
    <w:rsid w:val="00A701CD"/>
    <w:rsid w:val="00A725C4"/>
    <w:rsid w:val="00A730EA"/>
    <w:rsid w:val="00A73250"/>
    <w:rsid w:val="00A738B6"/>
    <w:rsid w:val="00A73D78"/>
    <w:rsid w:val="00A74547"/>
    <w:rsid w:val="00A746AF"/>
    <w:rsid w:val="00A74809"/>
    <w:rsid w:val="00A74999"/>
    <w:rsid w:val="00A74B78"/>
    <w:rsid w:val="00A76719"/>
    <w:rsid w:val="00A7698D"/>
    <w:rsid w:val="00A76C25"/>
    <w:rsid w:val="00A77A0B"/>
    <w:rsid w:val="00A77E87"/>
    <w:rsid w:val="00A83694"/>
    <w:rsid w:val="00A83E0A"/>
    <w:rsid w:val="00A87664"/>
    <w:rsid w:val="00A90B53"/>
    <w:rsid w:val="00A90E70"/>
    <w:rsid w:val="00A914FD"/>
    <w:rsid w:val="00A91941"/>
    <w:rsid w:val="00A92909"/>
    <w:rsid w:val="00A9293E"/>
    <w:rsid w:val="00A9333D"/>
    <w:rsid w:val="00A93C36"/>
    <w:rsid w:val="00A93CD0"/>
    <w:rsid w:val="00A93D5F"/>
    <w:rsid w:val="00A948E4"/>
    <w:rsid w:val="00A9495A"/>
    <w:rsid w:val="00A950A0"/>
    <w:rsid w:val="00A95C76"/>
    <w:rsid w:val="00A95CC1"/>
    <w:rsid w:val="00A95E0D"/>
    <w:rsid w:val="00A9643D"/>
    <w:rsid w:val="00A9716F"/>
    <w:rsid w:val="00A97394"/>
    <w:rsid w:val="00A97833"/>
    <w:rsid w:val="00AA1058"/>
    <w:rsid w:val="00AA1A86"/>
    <w:rsid w:val="00AA1B39"/>
    <w:rsid w:val="00AA2893"/>
    <w:rsid w:val="00AA2CB5"/>
    <w:rsid w:val="00AA4417"/>
    <w:rsid w:val="00AA5219"/>
    <w:rsid w:val="00AA5700"/>
    <w:rsid w:val="00AA7422"/>
    <w:rsid w:val="00AA7823"/>
    <w:rsid w:val="00AB362F"/>
    <w:rsid w:val="00AB3E61"/>
    <w:rsid w:val="00AB41F5"/>
    <w:rsid w:val="00AB47EE"/>
    <w:rsid w:val="00AB489E"/>
    <w:rsid w:val="00AB4F43"/>
    <w:rsid w:val="00AB57E0"/>
    <w:rsid w:val="00AB62C1"/>
    <w:rsid w:val="00AB6DBD"/>
    <w:rsid w:val="00AB7BF3"/>
    <w:rsid w:val="00AC14F0"/>
    <w:rsid w:val="00AC232F"/>
    <w:rsid w:val="00AC2649"/>
    <w:rsid w:val="00AC2FB0"/>
    <w:rsid w:val="00AC3C29"/>
    <w:rsid w:val="00AC4369"/>
    <w:rsid w:val="00AC44DE"/>
    <w:rsid w:val="00AC4999"/>
    <w:rsid w:val="00AC573F"/>
    <w:rsid w:val="00AC5B6D"/>
    <w:rsid w:val="00AC5EBE"/>
    <w:rsid w:val="00AC603A"/>
    <w:rsid w:val="00AC6425"/>
    <w:rsid w:val="00AC6658"/>
    <w:rsid w:val="00AC7A24"/>
    <w:rsid w:val="00AC7B97"/>
    <w:rsid w:val="00AD01BB"/>
    <w:rsid w:val="00AD0C3A"/>
    <w:rsid w:val="00AD158E"/>
    <w:rsid w:val="00AD1BAF"/>
    <w:rsid w:val="00AD1DAB"/>
    <w:rsid w:val="00AD2A57"/>
    <w:rsid w:val="00AD2DD0"/>
    <w:rsid w:val="00AD3CBB"/>
    <w:rsid w:val="00AD4423"/>
    <w:rsid w:val="00AD4943"/>
    <w:rsid w:val="00AD5C2E"/>
    <w:rsid w:val="00AD61C4"/>
    <w:rsid w:val="00AD641B"/>
    <w:rsid w:val="00AD6FAB"/>
    <w:rsid w:val="00AD6FD7"/>
    <w:rsid w:val="00AD7B7F"/>
    <w:rsid w:val="00AD7CEB"/>
    <w:rsid w:val="00AE0478"/>
    <w:rsid w:val="00AE134D"/>
    <w:rsid w:val="00AE1B4F"/>
    <w:rsid w:val="00AE1E80"/>
    <w:rsid w:val="00AE283C"/>
    <w:rsid w:val="00AE2D0F"/>
    <w:rsid w:val="00AE30B9"/>
    <w:rsid w:val="00AE3449"/>
    <w:rsid w:val="00AE3555"/>
    <w:rsid w:val="00AE3D1D"/>
    <w:rsid w:val="00AE46EB"/>
    <w:rsid w:val="00AE4F4B"/>
    <w:rsid w:val="00AE4F8F"/>
    <w:rsid w:val="00AE51F4"/>
    <w:rsid w:val="00AE55C0"/>
    <w:rsid w:val="00AE5CD3"/>
    <w:rsid w:val="00AE751B"/>
    <w:rsid w:val="00AE762B"/>
    <w:rsid w:val="00AE7678"/>
    <w:rsid w:val="00AE7D0B"/>
    <w:rsid w:val="00AF02D9"/>
    <w:rsid w:val="00AF067B"/>
    <w:rsid w:val="00AF0BC3"/>
    <w:rsid w:val="00AF1002"/>
    <w:rsid w:val="00AF161F"/>
    <w:rsid w:val="00AF24F5"/>
    <w:rsid w:val="00AF255F"/>
    <w:rsid w:val="00AF30C9"/>
    <w:rsid w:val="00AF3A60"/>
    <w:rsid w:val="00AF3AAF"/>
    <w:rsid w:val="00AF45C7"/>
    <w:rsid w:val="00AF484C"/>
    <w:rsid w:val="00AF60A0"/>
    <w:rsid w:val="00AF79D9"/>
    <w:rsid w:val="00B016B5"/>
    <w:rsid w:val="00B01EAF"/>
    <w:rsid w:val="00B0236A"/>
    <w:rsid w:val="00B02523"/>
    <w:rsid w:val="00B028F3"/>
    <w:rsid w:val="00B02F58"/>
    <w:rsid w:val="00B032F2"/>
    <w:rsid w:val="00B03834"/>
    <w:rsid w:val="00B03AC6"/>
    <w:rsid w:val="00B04AC6"/>
    <w:rsid w:val="00B06F8C"/>
    <w:rsid w:val="00B12169"/>
    <w:rsid w:val="00B12855"/>
    <w:rsid w:val="00B1295E"/>
    <w:rsid w:val="00B12CB5"/>
    <w:rsid w:val="00B12FC9"/>
    <w:rsid w:val="00B13A65"/>
    <w:rsid w:val="00B13F73"/>
    <w:rsid w:val="00B141A3"/>
    <w:rsid w:val="00B14D10"/>
    <w:rsid w:val="00B14D4D"/>
    <w:rsid w:val="00B14D8A"/>
    <w:rsid w:val="00B152E6"/>
    <w:rsid w:val="00B165CE"/>
    <w:rsid w:val="00B178C3"/>
    <w:rsid w:val="00B20519"/>
    <w:rsid w:val="00B21641"/>
    <w:rsid w:val="00B21981"/>
    <w:rsid w:val="00B22469"/>
    <w:rsid w:val="00B224F6"/>
    <w:rsid w:val="00B2266B"/>
    <w:rsid w:val="00B22AE2"/>
    <w:rsid w:val="00B230B7"/>
    <w:rsid w:val="00B2405C"/>
    <w:rsid w:val="00B240AF"/>
    <w:rsid w:val="00B240FA"/>
    <w:rsid w:val="00B2483D"/>
    <w:rsid w:val="00B24A52"/>
    <w:rsid w:val="00B24FB6"/>
    <w:rsid w:val="00B25360"/>
    <w:rsid w:val="00B25379"/>
    <w:rsid w:val="00B258B1"/>
    <w:rsid w:val="00B25FB6"/>
    <w:rsid w:val="00B26CF4"/>
    <w:rsid w:val="00B26D2D"/>
    <w:rsid w:val="00B27C2E"/>
    <w:rsid w:val="00B27C69"/>
    <w:rsid w:val="00B30124"/>
    <w:rsid w:val="00B31042"/>
    <w:rsid w:val="00B334F1"/>
    <w:rsid w:val="00B36200"/>
    <w:rsid w:val="00B36C28"/>
    <w:rsid w:val="00B3781F"/>
    <w:rsid w:val="00B40357"/>
    <w:rsid w:val="00B40DEB"/>
    <w:rsid w:val="00B40F11"/>
    <w:rsid w:val="00B41D5B"/>
    <w:rsid w:val="00B41E72"/>
    <w:rsid w:val="00B44A3A"/>
    <w:rsid w:val="00B4527C"/>
    <w:rsid w:val="00B46796"/>
    <w:rsid w:val="00B4779E"/>
    <w:rsid w:val="00B47A25"/>
    <w:rsid w:val="00B47EE2"/>
    <w:rsid w:val="00B505B7"/>
    <w:rsid w:val="00B50FCD"/>
    <w:rsid w:val="00B51497"/>
    <w:rsid w:val="00B51BAD"/>
    <w:rsid w:val="00B5267C"/>
    <w:rsid w:val="00B52AD6"/>
    <w:rsid w:val="00B55C68"/>
    <w:rsid w:val="00B56106"/>
    <w:rsid w:val="00B56C77"/>
    <w:rsid w:val="00B61472"/>
    <w:rsid w:val="00B61916"/>
    <w:rsid w:val="00B624A5"/>
    <w:rsid w:val="00B6276A"/>
    <w:rsid w:val="00B639B7"/>
    <w:rsid w:val="00B63CD5"/>
    <w:rsid w:val="00B64E5A"/>
    <w:rsid w:val="00B65A91"/>
    <w:rsid w:val="00B66769"/>
    <w:rsid w:val="00B66C00"/>
    <w:rsid w:val="00B671CD"/>
    <w:rsid w:val="00B675E3"/>
    <w:rsid w:val="00B67976"/>
    <w:rsid w:val="00B67DE7"/>
    <w:rsid w:val="00B70CE5"/>
    <w:rsid w:val="00B71BDE"/>
    <w:rsid w:val="00B7210D"/>
    <w:rsid w:val="00B72978"/>
    <w:rsid w:val="00B72AA0"/>
    <w:rsid w:val="00B75288"/>
    <w:rsid w:val="00B75336"/>
    <w:rsid w:val="00B77609"/>
    <w:rsid w:val="00B77C43"/>
    <w:rsid w:val="00B801F6"/>
    <w:rsid w:val="00B804B8"/>
    <w:rsid w:val="00B81FFC"/>
    <w:rsid w:val="00B82D9F"/>
    <w:rsid w:val="00B82E17"/>
    <w:rsid w:val="00B84394"/>
    <w:rsid w:val="00B84C1B"/>
    <w:rsid w:val="00B8514B"/>
    <w:rsid w:val="00B853E6"/>
    <w:rsid w:val="00B859FA"/>
    <w:rsid w:val="00B85C62"/>
    <w:rsid w:val="00B86744"/>
    <w:rsid w:val="00B869B4"/>
    <w:rsid w:val="00B871D9"/>
    <w:rsid w:val="00B871FF"/>
    <w:rsid w:val="00B90409"/>
    <w:rsid w:val="00B923F5"/>
    <w:rsid w:val="00B92991"/>
    <w:rsid w:val="00B92B9F"/>
    <w:rsid w:val="00B93A7D"/>
    <w:rsid w:val="00B93E7E"/>
    <w:rsid w:val="00B93ED9"/>
    <w:rsid w:val="00B94A7C"/>
    <w:rsid w:val="00B95B2D"/>
    <w:rsid w:val="00B96C2D"/>
    <w:rsid w:val="00B97400"/>
    <w:rsid w:val="00B977F5"/>
    <w:rsid w:val="00B97F1F"/>
    <w:rsid w:val="00BA0E9A"/>
    <w:rsid w:val="00BA101E"/>
    <w:rsid w:val="00BA158E"/>
    <w:rsid w:val="00BA1A51"/>
    <w:rsid w:val="00BA1FA0"/>
    <w:rsid w:val="00BA20C4"/>
    <w:rsid w:val="00BA34D1"/>
    <w:rsid w:val="00BA378C"/>
    <w:rsid w:val="00BA4033"/>
    <w:rsid w:val="00BA52C3"/>
    <w:rsid w:val="00BA6D6C"/>
    <w:rsid w:val="00BB0361"/>
    <w:rsid w:val="00BB1B47"/>
    <w:rsid w:val="00BB222B"/>
    <w:rsid w:val="00BB2F52"/>
    <w:rsid w:val="00BB4152"/>
    <w:rsid w:val="00BB65BD"/>
    <w:rsid w:val="00BC18AC"/>
    <w:rsid w:val="00BC2691"/>
    <w:rsid w:val="00BC38F9"/>
    <w:rsid w:val="00BC3D0D"/>
    <w:rsid w:val="00BC4147"/>
    <w:rsid w:val="00BC42EE"/>
    <w:rsid w:val="00BC4D64"/>
    <w:rsid w:val="00BC4E9A"/>
    <w:rsid w:val="00BC5170"/>
    <w:rsid w:val="00BC5CEC"/>
    <w:rsid w:val="00BC628B"/>
    <w:rsid w:val="00BC69FD"/>
    <w:rsid w:val="00BC7AD4"/>
    <w:rsid w:val="00BD0ABD"/>
    <w:rsid w:val="00BD0DA4"/>
    <w:rsid w:val="00BD1BD6"/>
    <w:rsid w:val="00BD1C10"/>
    <w:rsid w:val="00BD1FB7"/>
    <w:rsid w:val="00BD256C"/>
    <w:rsid w:val="00BD2752"/>
    <w:rsid w:val="00BD3436"/>
    <w:rsid w:val="00BD57D8"/>
    <w:rsid w:val="00BD5C33"/>
    <w:rsid w:val="00BD638F"/>
    <w:rsid w:val="00BD7343"/>
    <w:rsid w:val="00BD738A"/>
    <w:rsid w:val="00BD749B"/>
    <w:rsid w:val="00BD7A0D"/>
    <w:rsid w:val="00BE0380"/>
    <w:rsid w:val="00BE0615"/>
    <w:rsid w:val="00BE0826"/>
    <w:rsid w:val="00BE144C"/>
    <w:rsid w:val="00BE2346"/>
    <w:rsid w:val="00BE2893"/>
    <w:rsid w:val="00BE394E"/>
    <w:rsid w:val="00BE3B40"/>
    <w:rsid w:val="00BE3BE7"/>
    <w:rsid w:val="00BE3C17"/>
    <w:rsid w:val="00BE430D"/>
    <w:rsid w:val="00BE5F5B"/>
    <w:rsid w:val="00BE697C"/>
    <w:rsid w:val="00BE7669"/>
    <w:rsid w:val="00BE77DA"/>
    <w:rsid w:val="00BE7871"/>
    <w:rsid w:val="00BE7CA8"/>
    <w:rsid w:val="00BF00FF"/>
    <w:rsid w:val="00BF01B9"/>
    <w:rsid w:val="00BF0918"/>
    <w:rsid w:val="00BF1C6D"/>
    <w:rsid w:val="00BF22E1"/>
    <w:rsid w:val="00BF2774"/>
    <w:rsid w:val="00BF2913"/>
    <w:rsid w:val="00BF2E72"/>
    <w:rsid w:val="00BF30AC"/>
    <w:rsid w:val="00BF48B0"/>
    <w:rsid w:val="00BF49D8"/>
    <w:rsid w:val="00BF5DC2"/>
    <w:rsid w:val="00BF6257"/>
    <w:rsid w:val="00BF7314"/>
    <w:rsid w:val="00BF73A3"/>
    <w:rsid w:val="00BF7CA9"/>
    <w:rsid w:val="00C0038A"/>
    <w:rsid w:val="00C004FD"/>
    <w:rsid w:val="00C00612"/>
    <w:rsid w:val="00C007E6"/>
    <w:rsid w:val="00C01A1A"/>
    <w:rsid w:val="00C02B4C"/>
    <w:rsid w:val="00C02D50"/>
    <w:rsid w:val="00C04381"/>
    <w:rsid w:val="00C04B7B"/>
    <w:rsid w:val="00C05AED"/>
    <w:rsid w:val="00C05D6D"/>
    <w:rsid w:val="00C05DD1"/>
    <w:rsid w:val="00C06FF3"/>
    <w:rsid w:val="00C076B1"/>
    <w:rsid w:val="00C123BB"/>
    <w:rsid w:val="00C1435E"/>
    <w:rsid w:val="00C15A1A"/>
    <w:rsid w:val="00C161AA"/>
    <w:rsid w:val="00C179B0"/>
    <w:rsid w:val="00C17B79"/>
    <w:rsid w:val="00C202AA"/>
    <w:rsid w:val="00C212CA"/>
    <w:rsid w:val="00C21780"/>
    <w:rsid w:val="00C22C62"/>
    <w:rsid w:val="00C25CB7"/>
    <w:rsid w:val="00C26C34"/>
    <w:rsid w:val="00C26D0F"/>
    <w:rsid w:val="00C27430"/>
    <w:rsid w:val="00C27AA6"/>
    <w:rsid w:val="00C3014D"/>
    <w:rsid w:val="00C30339"/>
    <w:rsid w:val="00C30937"/>
    <w:rsid w:val="00C31B1E"/>
    <w:rsid w:val="00C323B0"/>
    <w:rsid w:val="00C325BC"/>
    <w:rsid w:val="00C3263E"/>
    <w:rsid w:val="00C33155"/>
    <w:rsid w:val="00C334FA"/>
    <w:rsid w:val="00C33507"/>
    <w:rsid w:val="00C33BC1"/>
    <w:rsid w:val="00C33C5C"/>
    <w:rsid w:val="00C33D81"/>
    <w:rsid w:val="00C33EC9"/>
    <w:rsid w:val="00C347EC"/>
    <w:rsid w:val="00C34BB1"/>
    <w:rsid w:val="00C35CC2"/>
    <w:rsid w:val="00C35D0D"/>
    <w:rsid w:val="00C36783"/>
    <w:rsid w:val="00C36795"/>
    <w:rsid w:val="00C373DC"/>
    <w:rsid w:val="00C37486"/>
    <w:rsid w:val="00C40535"/>
    <w:rsid w:val="00C407C5"/>
    <w:rsid w:val="00C41CB5"/>
    <w:rsid w:val="00C420B5"/>
    <w:rsid w:val="00C424AF"/>
    <w:rsid w:val="00C426BA"/>
    <w:rsid w:val="00C433C1"/>
    <w:rsid w:val="00C4349E"/>
    <w:rsid w:val="00C43517"/>
    <w:rsid w:val="00C4366C"/>
    <w:rsid w:val="00C43AB8"/>
    <w:rsid w:val="00C455F3"/>
    <w:rsid w:val="00C45770"/>
    <w:rsid w:val="00C465E3"/>
    <w:rsid w:val="00C4691C"/>
    <w:rsid w:val="00C46FDD"/>
    <w:rsid w:val="00C47328"/>
    <w:rsid w:val="00C47CB5"/>
    <w:rsid w:val="00C50765"/>
    <w:rsid w:val="00C515E6"/>
    <w:rsid w:val="00C5196F"/>
    <w:rsid w:val="00C51B40"/>
    <w:rsid w:val="00C52036"/>
    <w:rsid w:val="00C520E2"/>
    <w:rsid w:val="00C52C7E"/>
    <w:rsid w:val="00C52DEF"/>
    <w:rsid w:val="00C52F26"/>
    <w:rsid w:val="00C540F1"/>
    <w:rsid w:val="00C54EC4"/>
    <w:rsid w:val="00C551B7"/>
    <w:rsid w:val="00C5551D"/>
    <w:rsid w:val="00C5570E"/>
    <w:rsid w:val="00C557C6"/>
    <w:rsid w:val="00C56137"/>
    <w:rsid w:val="00C5648E"/>
    <w:rsid w:val="00C56BCD"/>
    <w:rsid w:val="00C5757C"/>
    <w:rsid w:val="00C57AF1"/>
    <w:rsid w:val="00C6020D"/>
    <w:rsid w:val="00C60730"/>
    <w:rsid w:val="00C6074E"/>
    <w:rsid w:val="00C61D16"/>
    <w:rsid w:val="00C61EE4"/>
    <w:rsid w:val="00C631BC"/>
    <w:rsid w:val="00C63B0A"/>
    <w:rsid w:val="00C63EA2"/>
    <w:rsid w:val="00C654B6"/>
    <w:rsid w:val="00C71183"/>
    <w:rsid w:val="00C711D1"/>
    <w:rsid w:val="00C71360"/>
    <w:rsid w:val="00C71378"/>
    <w:rsid w:val="00C7310D"/>
    <w:rsid w:val="00C73997"/>
    <w:rsid w:val="00C73AB6"/>
    <w:rsid w:val="00C74F48"/>
    <w:rsid w:val="00C76049"/>
    <w:rsid w:val="00C76A3D"/>
    <w:rsid w:val="00C76B38"/>
    <w:rsid w:val="00C80DA8"/>
    <w:rsid w:val="00C819F2"/>
    <w:rsid w:val="00C83747"/>
    <w:rsid w:val="00C837B5"/>
    <w:rsid w:val="00C84309"/>
    <w:rsid w:val="00C846E4"/>
    <w:rsid w:val="00C84F30"/>
    <w:rsid w:val="00C85017"/>
    <w:rsid w:val="00C85CD7"/>
    <w:rsid w:val="00C86BA6"/>
    <w:rsid w:val="00C86DDA"/>
    <w:rsid w:val="00C8723B"/>
    <w:rsid w:val="00C878A3"/>
    <w:rsid w:val="00C87D2D"/>
    <w:rsid w:val="00C911DE"/>
    <w:rsid w:val="00C91911"/>
    <w:rsid w:val="00C91EC1"/>
    <w:rsid w:val="00C92702"/>
    <w:rsid w:val="00C93BCC"/>
    <w:rsid w:val="00C950D2"/>
    <w:rsid w:val="00C9547F"/>
    <w:rsid w:val="00C9689E"/>
    <w:rsid w:val="00CA154F"/>
    <w:rsid w:val="00CA1FC0"/>
    <w:rsid w:val="00CA2861"/>
    <w:rsid w:val="00CA38CD"/>
    <w:rsid w:val="00CA3CF5"/>
    <w:rsid w:val="00CA55EB"/>
    <w:rsid w:val="00CA5936"/>
    <w:rsid w:val="00CA596A"/>
    <w:rsid w:val="00CA5A5D"/>
    <w:rsid w:val="00CA5B70"/>
    <w:rsid w:val="00CA5DA7"/>
    <w:rsid w:val="00CA6003"/>
    <w:rsid w:val="00CA6CD3"/>
    <w:rsid w:val="00CB0180"/>
    <w:rsid w:val="00CB1076"/>
    <w:rsid w:val="00CB1E41"/>
    <w:rsid w:val="00CB289D"/>
    <w:rsid w:val="00CB35D8"/>
    <w:rsid w:val="00CB399A"/>
    <w:rsid w:val="00CB39B9"/>
    <w:rsid w:val="00CB3E48"/>
    <w:rsid w:val="00CB4D4F"/>
    <w:rsid w:val="00CB5610"/>
    <w:rsid w:val="00CB5D06"/>
    <w:rsid w:val="00CB7938"/>
    <w:rsid w:val="00CC0226"/>
    <w:rsid w:val="00CC030F"/>
    <w:rsid w:val="00CC294C"/>
    <w:rsid w:val="00CC2C67"/>
    <w:rsid w:val="00CC2DEA"/>
    <w:rsid w:val="00CC375A"/>
    <w:rsid w:val="00CC385E"/>
    <w:rsid w:val="00CC45A0"/>
    <w:rsid w:val="00CC45FF"/>
    <w:rsid w:val="00CC47F2"/>
    <w:rsid w:val="00CC542E"/>
    <w:rsid w:val="00CC5623"/>
    <w:rsid w:val="00CC6608"/>
    <w:rsid w:val="00CC7509"/>
    <w:rsid w:val="00CC789F"/>
    <w:rsid w:val="00CC7F5E"/>
    <w:rsid w:val="00CD002D"/>
    <w:rsid w:val="00CD0408"/>
    <w:rsid w:val="00CD1487"/>
    <w:rsid w:val="00CD1CA9"/>
    <w:rsid w:val="00CD2C60"/>
    <w:rsid w:val="00CD2E37"/>
    <w:rsid w:val="00CD2FD5"/>
    <w:rsid w:val="00CD3BE2"/>
    <w:rsid w:val="00CD64BC"/>
    <w:rsid w:val="00CD6623"/>
    <w:rsid w:val="00CE0B17"/>
    <w:rsid w:val="00CE0ED0"/>
    <w:rsid w:val="00CE0F4D"/>
    <w:rsid w:val="00CE1ABE"/>
    <w:rsid w:val="00CE4876"/>
    <w:rsid w:val="00CE5BEF"/>
    <w:rsid w:val="00CE5EB2"/>
    <w:rsid w:val="00CE6C94"/>
    <w:rsid w:val="00CE6DF4"/>
    <w:rsid w:val="00CE6F47"/>
    <w:rsid w:val="00CE72C9"/>
    <w:rsid w:val="00CF07DA"/>
    <w:rsid w:val="00CF0997"/>
    <w:rsid w:val="00CF0AB7"/>
    <w:rsid w:val="00CF1B19"/>
    <w:rsid w:val="00CF1E56"/>
    <w:rsid w:val="00CF2FC4"/>
    <w:rsid w:val="00CF3454"/>
    <w:rsid w:val="00CF3583"/>
    <w:rsid w:val="00CF3965"/>
    <w:rsid w:val="00CF3DD6"/>
    <w:rsid w:val="00CF557B"/>
    <w:rsid w:val="00CF60EA"/>
    <w:rsid w:val="00CF6E41"/>
    <w:rsid w:val="00CF7FD6"/>
    <w:rsid w:val="00D0015B"/>
    <w:rsid w:val="00D0068C"/>
    <w:rsid w:val="00D012A6"/>
    <w:rsid w:val="00D013C4"/>
    <w:rsid w:val="00D0191C"/>
    <w:rsid w:val="00D01ADB"/>
    <w:rsid w:val="00D020D4"/>
    <w:rsid w:val="00D0266A"/>
    <w:rsid w:val="00D0355B"/>
    <w:rsid w:val="00D036B3"/>
    <w:rsid w:val="00D0405F"/>
    <w:rsid w:val="00D055FB"/>
    <w:rsid w:val="00D058C5"/>
    <w:rsid w:val="00D05CD3"/>
    <w:rsid w:val="00D062BC"/>
    <w:rsid w:val="00D0644E"/>
    <w:rsid w:val="00D075FF"/>
    <w:rsid w:val="00D07711"/>
    <w:rsid w:val="00D07BCE"/>
    <w:rsid w:val="00D1033E"/>
    <w:rsid w:val="00D10CAD"/>
    <w:rsid w:val="00D10EBF"/>
    <w:rsid w:val="00D12081"/>
    <w:rsid w:val="00D12BF9"/>
    <w:rsid w:val="00D14B7C"/>
    <w:rsid w:val="00D16906"/>
    <w:rsid w:val="00D17FD5"/>
    <w:rsid w:val="00D204A1"/>
    <w:rsid w:val="00D20C50"/>
    <w:rsid w:val="00D212DD"/>
    <w:rsid w:val="00D21C5B"/>
    <w:rsid w:val="00D21F84"/>
    <w:rsid w:val="00D231BD"/>
    <w:rsid w:val="00D24B81"/>
    <w:rsid w:val="00D25145"/>
    <w:rsid w:val="00D25D8B"/>
    <w:rsid w:val="00D26607"/>
    <w:rsid w:val="00D27633"/>
    <w:rsid w:val="00D27E2B"/>
    <w:rsid w:val="00D31C1B"/>
    <w:rsid w:val="00D31CE6"/>
    <w:rsid w:val="00D34B2B"/>
    <w:rsid w:val="00D34F11"/>
    <w:rsid w:val="00D35150"/>
    <w:rsid w:val="00D35A56"/>
    <w:rsid w:val="00D366D8"/>
    <w:rsid w:val="00D36843"/>
    <w:rsid w:val="00D36B1D"/>
    <w:rsid w:val="00D36F4C"/>
    <w:rsid w:val="00D37065"/>
    <w:rsid w:val="00D37A39"/>
    <w:rsid w:val="00D404CE"/>
    <w:rsid w:val="00D40CDA"/>
    <w:rsid w:val="00D4287C"/>
    <w:rsid w:val="00D43081"/>
    <w:rsid w:val="00D443CA"/>
    <w:rsid w:val="00D44638"/>
    <w:rsid w:val="00D44700"/>
    <w:rsid w:val="00D44904"/>
    <w:rsid w:val="00D44AF0"/>
    <w:rsid w:val="00D454E5"/>
    <w:rsid w:val="00D46561"/>
    <w:rsid w:val="00D465E4"/>
    <w:rsid w:val="00D46B8B"/>
    <w:rsid w:val="00D47264"/>
    <w:rsid w:val="00D47909"/>
    <w:rsid w:val="00D47ABD"/>
    <w:rsid w:val="00D50393"/>
    <w:rsid w:val="00D506F6"/>
    <w:rsid w:val="00D510F9"/>
    <w:rsid w:val="00D529B8"/>
    <w:rsid w:val="00D5359C"/>
    <w:rsid w:val="00D54803"/>
    <w:rsid w:val="00D5513A"/>
    <w:rsid w:val="00D5520B"/>
    <w:rsid w:val="00D55B18"/>
    <w:rsid w:val="00D55BD4"/>
    <w:rsid w:val="00D5622F"/>
    <w:rsid w:val="00D571CB"/>
    <w:rsid w:val="00D57FF0"/>
    <w:rsid w:val="00D611A6"/>
    <w:rsid w:val="00D61A02"/>
    <w:rsid w:val="00D62155"/>
    <w:rsid w:val="00D62492"/>
    <w:rsid w:val="00D62951"/>
    <w:rsid w:val="00D63024"/>
    <w:rsid w:val="00D6340C"/>
    <w:rsid w:val="00D647D4"/>
    <w:rsid w:val="00D650D9"/>
    <w:rsid w:val="00D65235"/>
    <w:rsid w:val="00D67674"/>
    <w:rsid w:val="00D717CF"/>
    <w:rsid w:val="00D72303"/>
    <w:rsid w:val="00D73610"/>
    <w:rsid w:val="00D73A6A"/>
    <w:rsid w:val="00D75031"/>
    <w:rsid w:val="00D7588D"/>
    <w:rsid w:val="00D759CE"/>
    <w:rsid w:val="00D76DF5"/>
    <w:rsid w:val="00D80071"/>
    <w:rsid w:val="00D82579"/>
    <w:rsid w:val="00D83F7A"/>
    <w:rsid w:val="00D8451B"/>
    <w:rsid w:val="00D84671"/>
    <w:rsid w:val="00D84EDE"/>
    <w:rsid w:val="00D86A57"/>
    <w:rsid w:val="00D86D9C"/>
    <w:rsid w:val="00D87E92"/>
    <w:rsid w:val="00D87FE6"/>
    <w:rsid w:val="00D90738"/>
    <w:rsid w:val="00D908B2"/>
    <w:rsid w:val="00D91AEA"/>
    <w:rsid w:val="00D93FFC"/>
    <w:rsid w:val="00D948F4"/>
    <w:rsid w:val="00D95898"/>
    <w:rsid w:val="00D95E14"/>
    <w:rsid w:val="00D97CE9"/>
    <w:rsid w:val="00DA101E"/>
    <w:rsid w:val="00DA1C74"/>
    <w:rsid w:val="00DA24AD"/>
    <w:rsid w:val="00DA2E82"/>
    <w:rsid w:val="00DA3B20"/>
    <w:rsid w:val="00DA3BD0"/>
    <w:rsid w:val="00DA3D0B"/>
    <w:rsid w:val="00DA3D17"/>
    <w:rsid w:val="00DA4793"/>
    <w:rsid w:val="00DA56BA"/>
    <w:rsid w:val="00DA6B30"/>
    <w:rsid w:val="00DA75DF"/>
    <w:rsid w:val="00DA7D4F"/>
    <w:rsid w:val="00DB056B"/>
    <w:rsid w:val="00DB0BC9"/>
    <w:rsid w:val="00DB13A1"/>
    <w:rsid w:val="00DB3275"/>
    <w:rsid w:val="00DB3465"/>
    <w:rsid w:val="00DB5EA6"/>
    <w:rsid w:val="00DB68E9"/>
    <w:rsid w:val="00DB6B2B"/>
    <w:rsid w:val="00DB738D"/>
    <w:rsid w:val="00DC01D6"/>
    <w:rsid w:val="00DC1E25"/>
    <w:rsid w:val="00DC205A"/>
    <w:rsid w:val="00DC235A"/>
    <w:rsid w:val="00DC2D6B"/>
    <w:rsid w:val="00DC303F"/>
    <w:rsid w:val="00DC43A2"/>
    <w:rsid w:val="00DC448C"/>
    <w:rsid w:val="00DC67B0"/>
    <w:rsid w:val="00DC6870"/>
    <w:rsid w:val="00DC740C"/>
    <w:rsid w:val="00DC7639"/>
    <w:rsid w:val="00DC786B"/>
    <w:rsid w:val="00DD2C09"/>
    <w:rsid w:val="00DD3297"/>
    <w:rsid w:val="00DD3918"/>
    <w:rsid w:val="00DD3CF6"/>
    <w:rsid w:val="00DD4520"/>
    <w:rsid w:val="00DD4983"/>
    <w:rsid w:val="00DD49C3"/>
    <w:rsid w:val="00DD5B9A"/>
    <w:rsid w:val="00DD6585"/>
    <w:rsid w:val="00DD6801"/>
    <w:rsid w:val="00DE15A1"/>
    <w:rsid w:val="00DE1C5A"/>
    <w:rsid w:val="00DE1EA2"/>
    <w:rsid w:val="00DE219B"/>
    <w:rsid w:val="00DE2A2E"/>
    <w:rsid w:val="00DE35A0"/>
    <w:rsid w:val="00DE377F"/>
    <w:rsid w:val="00DE40E3"/>
    <w:rsid w:val="00DE5270"/>
    <w:rsid w:val="00DE579C"/>
    <w:rsid w:val="00DE5B3B"/>
    <w:rsid w:val="00DE5BB5"/>
    <w:rsid w:val="00DE6134"/>
    <w:rsid w:val="00DE6CFC"/>
    <w:rsid w:val="00DF1D8A"/>
    <w:rsid w:val="00DF2627"/>
    <w:rsid w:val="00DF2676"/>
    <w:rsid w:val="00DF2B21"/>
    <w:rsid w:val="00DF3096"/>
    <w:rsid w:val="00DF3A43"/>
    <w:rsid w:val="00DF4560"/>
    <w:rsid w:val="00DF5BFE"/>
    <w:rsid w:val="00DF68F1"/>
    <w:rsid w:val="00E01AFA"/>
    <w:rsid w:val="00E01C64"/>
    <w:rsid w:val="00E02261"/>
    <w:rsid w:val="00E0236A"/>
    <w:rsid w:val="00E04C4E"/>
    <w:rsid w:val="00E05A8F"/>
    <w:rsid w:val="00E06910"/>
    <w:rsid w:val="00E06CB5"/>
    <w:rsid w:val="00E07F05"/>
    <w:rsid w:val="00E1140F"/>
    <w:rsid w:val="00E1235F"/>
    <w:rsid w:val="00E13402"/>
    <w:rsid w:val="00E13836"/>
    <w:rsid w:val="00E13D17"/>
    <w:rsid w:val="00E14A62"/>
    <w:rsid w:val="00E1662E"/>
    <w:rsid w:val="00E16C32"/>
    <w:rsid w:val="00E1709E"/>
    <w:rsid w:val="00E17AF2"/>
    <w:rsid w:val="00E200CC"/>
    <w:rsid w:val="00E2121A"/>
    <w:rsid w:val="00E215B2"/>
    <w:rsid w:val="00E22859"/>
    <w:rsid w:val="00E241B6"/>
    <w:rsid w:val="00E24213"/>
    <w:rsid w:val="00E247D1"/>
    <w:rsid w:val="00E2487E"/>
    <w:rsid w:val="00E2492B"/>
    <w:rsid w:val="00E24CFC"/>
    <w:rsid w:val="00E25C00"/>
    <w:rsid w:val="00E2633C"/>
    <w:rsid w:val="00E26591"/>
    <w:rsid w:val="00E26C47"/>
    <w:rsid w:val="00E277A6"/>
    <w:rsid w:val="00E2783A"/>
    <w:rsid w:val="00E2786C"/>
    <w:rsid w:val="00E316C4"/>
    <w:rsid w:val="00E316DB"/>
    <w:rsid w:val="00E31953"/>
    <w:rsid w:val="00E31D85"/>
    <w:rsid w:val="00E32D3C"/>
    <w:rsid w:val="00E342D3"/>
    <w:rsid w:val="00E34A04"/>
    <w:rsid w:val="00E34C02"/>
    <w:rsid w:val="00E3721E"/>
    <w:rsid w:val="00E40EF5"/>
    <w:rsid w:val="00E4120C"/>
    <w:rsid w:val="00E41630"/>
    <w:rsid w:val="00E42452"/>
    <w:rsid w:val="00E44A2C"/>
    <w:rsid w:val="00E457FF"/>
    <w:rsid w:val="00E459E4"/>
    <w:rsid w:val="00E467B4"/>
    <w:rsid w:val="00E46B7E"/>
    <w:rsid w:val="00E47262"/>
    <w:rsid w:val="00E50E9D"/>
    <w:rsid w:val="00E518F3"/>
    <w:rsid w:val="00E51B19"/>
    <w:rsid w:val="00E51EA9"/>
    <w:rsid w:val="00E536A9"/>
    <w:rsid w:val="00E54786"/>
    <w:rsid w:val="00E5486E"/>
    <w:rsid w:val="00E54A0D"/>
    <w:rsid w:val="00E5548A"/>
    <w:rsid w:val="00E55C00"/>
    <w:rsid w:val="00E563EC"/>
    <w:rsid w:val="00E56621"/>
    <w:rsid w:val="00E57148"/>
    <w:rsid w:val="00E60755"/>
    <w:rsid w:val="00E60F47"/>
    <w:rsid w:val="00E626DF"/>
    <w:rsid w:val="00E6296E"/>
    <w:rsid w:val="00E634FF"/>
    <w:rsid w:val="00E63F16"/>
    <w:rsid w:val="00E64940"/>
    <w:rsid w:val="00E64B66"/>
    <w:rsid w:val="00E65C19"/>
    <w:rsid w:val="00E664F9"/>
    <w:rsid w:val="00E66962"/>
    <w:rsid w:val="00E67C5F"/>
    <w:rsid w:val="00E67EB3"/>
    <w:rsid w:val="00E70CFF"/>
    <w:rsid w:val="00E71BE8"/>
    <w:rsid w:val="00E721ED"/>
    <w:rsid w:val="00E72ECE"/>
    <w:rsid w:val="00E7382D"/>
    <w:rsid w:val="00E73A3B"/>
    <w:rsid w:val="00E73E20"/>
    <w:rsid w:val="00E746C8"/>
    <w:rsid w:val="00E7500F"/>
    <w:rsid w:val="00E75F28"/>
    <w:rsid w:val="00E77429"/>
    <w:rsid w:val="00E80B0D"/>
    <w:rsid w:val="00E824F0"/>
    <w:rsid w:val="00E83A8F"/>
    <w:rsid w:val="00E83F11"/>
    <w:rsid w:val="00E84100"/>
    <w:rsid w:val="00E853CC"/>
    <w:rsid w:val="00E86114"/>
    <w:rsid w:val="00E87509"/>
    <w:rsid w:val="00E87D6E"/>
    <w:rsid w:val="00E905B5"/>
    <w:rsid w:val="00E9134D"/>
    <w:rsid w:val="00E91D62"/>
    <w:rsid w:val="00E9282A"/>
    <w:rsid w:val="00E93FFC"/>
    <w:rsid w:val="00E94A3D"/>
    <w:rsid w:val="00E9574A"/>
    <w:rsid w:val="00E9650E"/>
    <w:rsid w:val="00E9669A"/>
    <w:rsid w:val="00E96F02"/>
    <w:rsid w:val="00E970E4"/>
    <w:rsid w:val="00E9775E"/>
    <w:rsid w:val="00E97DE5"/>
    <w:rsid w:val="00E97EEF"/>
    <w:rsid w:val="00EA00FC"/>
    <w:rsid w:val="00EA08D1"/>
    <w:rsid w:val="00EA217F"/>
    <w:rsid w:val="00EA2BE4"/>
    <w:rsid w:val="00EA2CA7"/>
    <w:rsid w:val="00EA2F78"/>
    <w:rsid w:val="00EA35A8"/>
    <w:rsid w:val="00EA40CD"/>
    <w:rsid w:val="00EB0E2D"/>
    <w:rsid w:val="00EB1E4B"/>
    <w:rsid w:val="00EB207B"/>
    <w:rsid w:val="00EB2B1F"/>
    <w:rsid w:val="00EB3461"/>
    <w:rsid w:val="00EB3EF5"/>
    <w:rsid w:val="00EB403E"/>
    <w:rsid w:val="00EB4386"/>
    <w:rsid w:val="00EB4F68"/>
    <w:rsid w:val="00EB5003"/>
    <w:rsid w:val="00EB520E"/>
    <w:rsid w:val="00EB7F74"/>
    <w:rsid w:val="00EC024C"/>
    <w:rsid w:val="00EC02AB"/>
    <w:rsid w:val="00EC1469"/>
    <w:rsid w:val="00EC155F"/>
    <w:rsid w:val="00EC2141"/>
    <w:rsid w:val="00EC2276"/>
    <w:rsid w:val="00EC279F"/>
    <w:rsid w:val="00EC30F7"/>
    <w:rsid w:val="00EC3AC5"/>
    <w:rsid w:val="00EC6C57"/>
    <w:rsid w:val="00ED0520"/>
    <w:rsid w:val="00ED0C9E"/>
    <w:rsid w:val="00ED1915"/>
    <w:rsid w:val="00ED2142"/>
    <w:rsid w:val="00ED24A5"/>
    <w:rsid w:val="00ED31A3"/>
    <w:rsid w:val="00ED3217"/>
    <w:rsid w:val="00ED32DA"/>
    <w:rsid w:val="00ED3DC6"/>
    <w:rsid w:val="00ED4F1B"/>
    <w:rsid w:val="00ED5F2F"/>
    <w:rsid w:val="00ED6289"/>
    <w:rsid w:val="00ED697D"/>
    <w:rsid w:val="00ED7D3C"/>
    <w:rsid w:val="00ED7D53"/>
    <w:rsid w:val="00EE0C7F"/>
    <w:rsid w:val="00EE1447"/>
    <w:rsid w:val="00EE200B"/>
    <w:rsid w:val="00EE206C"/>
    <w:rsid w:val="00EE3223"/>
    <w:rsid w:val="00EE4605"/>
    <w:rsid w:val="00EE4EEF"/>
    <w:rsid w:val="00EE5196"/>
    <w:rsid w:val="00EE583B"/>
    <w:rsid w:val="00EE64DE"/>
    <w:rsid w:val="00EE73CB"/>
    <w:rsid w:val="00EE7ADE"/>
    <w:rsid w:val="00EE7AFF"/>
    <w:rsid w:val="00EF02AE"/>
    <w:rsid w:val="00EF1931"/>
    <w:rsid w:val="00EF1A3A"/>
    <w:rsid w:val="00EF25DC"/>
    <w:rsid w:val="00EF2F53"/>
    <w:rsid w:val="00EF50C9"/>
    <w:rsid w:val="00EF66E5"/>
    <w:rsid w:val="00EF7989"/>
    <w:rsid w:val="00EF7E15"/>
    <w:rsid w:val="00F00878"/>
    <w:rsid w:val="00F025BB"/>
    <w:rsid w:val="00F02B65"/>
    <w:rsid w:val="00F032F6"/>
    <w:rsid w:val="00F033E0"/>
    <w:rsid w:val="00F03C07"/>
    <w:rsid w:val="00F0412B"/>
    <w:rsid w:val="00F05C1F"/>
    <w:rsid w:val="00F0624E"/>
    <w:rsid w:val="00F075CE"/>
    <w:rsid w:val="00F07DA7"/>
    <w:rsid w:val="00F10850"/>
    <w:rsid w:val="00F10F4F"/>
    <w:rsid w:val="00F124EE"/>
    <w:rsid w:val="00F127F8"/>
    <w:rsid w:val="00F1410F"/>
    <w:rsid w:val="00F15455"/>
    <w:rsid w:val="00F1555B"/>
    <w:rsid w:val="00F159B8"/>
    <w:rsid w:val="00F15F48"/>
    <w:rsid w:val="00F16426"/>
    <w:rsid w:val="00F16716"/>
    <w:rsid w:val="00F16C4B"/>
    <w:rsid w:val="00F17395"/>
    <w:rsid w:val="00F207FE"/>
    <w:rsid w:val="00F21DB5"/>
    <w:rsid w:val="00F231A6"/>
    <w:rsid w:val="00F23A8A"/>
    <w:rsid w:val="00F23EDA"/>
    <w:rsid w:val="00F24698"/>
    <w:rsid w:val="00F25E57"/>
    <w:rsid w:val="00F26771"/>
    <w:rsid w:val="00F27485"/>
    <w:rsid w:val="00F277CD"/>
    <w:rsid w:val="00F3020D"/>
    <w:rsid w:val="00F3077A"/>
    <w:rsid w:val="00F30FFC"/>
    <w:rsid w:val="00F31203"/>
    <w:rsid w:val="00F323FB"/>
    <w:rsid w:val="00F33E32"/>
    <w:rsid w:val="00F341D0"/>
    <w:rsid w:val="00F3458B"/>
    <w:rsid w:val="00F35007"/>
    <w:rsid w:val="00F35479"/>
    <w:rsid w:val="00F356B2"/>
    <w:rsid w:val="00F35D20"/>
    <w:rsid w:val="00F35D50"/>
    <w:rsid w:val="00F36838"/>
    <w:rsid w:val="00F36C9E"/>
    <w:rsid w:val="00F37F11"/>
    <w:rsid w:val="00F4102B"/>
    <w:rsid w:val="00F41960"/>
    <w:rsid w:val="00F41E7B"/>
    <w:rsid w:val="00F424AA"/>
    <w:rsid w:val="00F430F6"/>
    <w:rsid w:val="00F432A1"/>
    <w:rsid w:val="00F43565"/>
    <w:rsid w:val="00F435CC"/>
    <w:rsid w:val="00F437FE"/>
    <w:rsid w:val="00F43EA6"/>
    <w:rsid w:val="00F4432C"/>
    <w:rsid w:val="00F44939"/>
    <w:rsid w:val="00F4589A"/>
    <w:rsid w:val="00F45963"/>
    <w:rsid w:val="00F45BF5"/>
    <w:rsid w:val="00F45ED2"/>
    <w:rsid w:val="00F472AE"/>
    <w:rsid w:val="00F477F4"/>
    <w:rsid w:val="00F47B78"/>
    <w:rsid w:val="00F47CBC"/>
    <w:rsid w:val="00F501B2"/>
    <w:rsid w:val="00F52DE3"/>
    <w:rsid w:val="00F53361"/>
    <w:rsid w:val="00F53D09"/>
    <w:rsid w:val="00F54291"/>
    <w:rsid w:val="00F54413"/>
    <w:rsid w:val="00F545E7"/>
    <w:rsid w:val="00F55CF3"/>
    <w:rsid w:val="00F57271"/>
    <w:rsid w:val="00F57ED7"/>
    <w:rsid w:val="00F57FEC"/>
    <w:rsid w:val="00F60383"/>
    <w:rsid w:val="00F608B6"/>
    <w:rsid w:val="00F60A58"/>
    <w:rsid w:val="00F60E3C"/>
    <w:rsid w:val="00F6120A"/>
    <w:rsid w:val="00F612E3"/>
    <w:rsid w:val="00F613D8"/>
    <w:rsid w:val="00F6146C"/>
    <w:rsid w:val="00F62BC9"/>
    <w:rsid w:val="00F647D7"/>
    <w:rsid w:val="00F65273"/>
    <w:rsid w:val="00F65C2D"/>
    <w:rsid w:val="00F65CB7"/>
    <w:rsid w:val="00F65FFF"/>
    <w:rsid w:val="00F66738"/>
    <w:rsid w:val="00F667D4"/>
    <w:rsid w:val="00F678B3"/>
    <w:rsid w:val="00F70EC8"/>
    <w:rsid w:val="00F7194F"/>
    <w:rsid w:val="00F72985"/>
    <w:rsid w:val="00F73024"/>
    <w:rsid w:val="00F7338F"/>
    <w:rsid w:val="00F743ED"/>
    <w:rsid w:val="00F74CEA"/>
    <w:rsid w:val="00F76A02"/>
    <w:rsid w:val="00F76BE0"/>
    <w:rsid w:val="00F77027"/>
    <w:rsid w:val="00F771E0"/>
    <w:rsid w:val="00F77304"/>
    <w:rsid w:val="00F804E4"/>
    <w:rsid w:val="00F813CE"/>
    <w:rsid w:val="00F81753"/>
    <w:rsid w:val="00F817A0"/>
    <w:rsid w:val="00F81808"/>
    <w:rsid w:val="00F81A82"/>
    <w:rsid w:val="00F830D4"/>
    <w:rsid w:val="00F83490"/>
    <w:rsid w:val="00F8405B"/>
    <w:rsid w:val="00F85306"/>
    <w:rsid w:val="00F85569"/>
    <w:rsid w:val="00F859A6"/>
    <w:rsid w:val="00F90957"/>
    <w:rsid w:val="00F91E8F"/>
    <w:rsid w:val="00F92021"/>
    <w:rsid w:val="00F923AC"/>
    <w:rsid w:val="00F926DB"/>
    <w:rsid w:val="00F9308F"/>
    <w:rsid w:val="00F93DC1"/>
    <w:rsid w:val="00F93F23"/>
    <w:rsid w:val="00F942EB"/>
    <w:rsid w:val="00F944DC"/>
    <w:rsid w:val="00F94E89"/>
    <w:rsid w:val="00F95039"/>
    <w:rsid w:val="00F96682"/>
    <w:rsid w:val="00F96723"/>
    <w:rsid w:val="00F96D66"/>
    <w:rsid w:val="00F96E11"/>
    <w:rsid w:val="00F97311"/>
    <w:rsid w:val="00F97A3B"/>
    <w:rsid w:val="00FA153A"/>
    <w:rsid w:val="00FA1C3F"/>
    <w:rsid w:val="00FA1E92"/>
    <w:rsid w:val="00FA2143"/>
    <w:rsid w:val="00FA2C2C"/>
    <w:rsid w:val="00FA2CC7"/>
    <w:rsid w:val="00FA2CDF"/>
    <w:rsid w:val="00FA431B"/>
    <w:rsid w:val="00FA5B02"/>
    <w:rsid w:val="00FA5C37"/>
    <w:rsid w:val="00FA5C6F"/>
    <w:rsid w:val="00FB03C7"/>
    <w:rsid w:val="00FB0940"/>
    <w:rsid w:val="00FB0ED0"/>
    <w:rsid w:val="00FB1515"/>
    <w:rsid w:val="00FB1D32"/>
    <w:rsid w:val="00FB2465"/>
    <w:rsid w:val="00FB38C6"/>
    <w:rsid w:val="00FB54C8"/>
    <w:rsid w:val="00FB57EA"/>
    <w:rsid w:val="00FB6831"/>
    <w:rsid w:val="00FB6A3A"/>
    <w:rsid w:val="00FB707C"/>
    <w:rsid w:val="00FB7528"/>
    <w:rsid w:val="00FB7FF5"/>
    <w:rsid w:val="00FC00B6"/>
    <w:rsid w:val="00FC0780"/>
    <w:rsid w:val="00FC0DCB"/>
    <w:rsid w:val="00FC1A1C"/>
    <w:rsid w:val="00FC1C88"/>
    <w:rsid w:val="00FC2012"/>
    <w:rsid w:val="00FC2460"/>
    <w:rsid w:val="00FC2E97"/>
    <w:rsid w:val="00FC342A"/>
    <w:rsid w:val="00FC45A2"/>
    <w:rsid w:val="00FC577E"/>
    <w:rsid w:val="00FC6AB4"/>
    <w:rsid w:val="00FC7022"/>
    <w:rsid w:val="00FC7A26"/>
    <w:rsid w:val="00FD032F"/>
    <w:rsid w:val="00FD16D5"/>
    <w:rsid w:val="00FD16E4"/>
    <w:rsid w:val="00FD1B66"/>
    <w:rsid w:val="00FD1C5F"/>
    <w:rsid w:val="00FD1C71"/>
    <w:rsid w:val="00FD2B37"/>
    <w:rsid w:val="00FD3252"/>
    <w:rsid w:val="00FD35D2"/>
    <w:rsid w:val="00FD3DA1"/>
    <w:rsid w:val="00FD47D3"/>
    <w:rsid w:val="00FD6CE7"/>
    <w:rsid w:val="00FD6D01"/>
    <w:rsid w:val="00FD71F4"/>
    <w:rsid w:val="00FD7243"/>
    <w:rsid w:val="00FD759C"/>
    <w:rsid w:val="00FE0465"/>
    <w:rsid w:val="00FE05C7"/>
    <w:rsid w:val="00FE08CE"/>
    <w:rsid w:val="00FE0D1E"/>
    <w:rsid w:val="00FE1707"/>
    <w:rsid w:val="00FE307E"/>
    <w:rsid w:val="00FE372A"/>
    <w:rsid w:val="00FE3B86"/>
    <w:rsid w:val="00FE3BE1"/>
    <w:rsid w:val="00FE3F27"/>
    <w:rsid w:val="00FE432E"/>
    <w:rsid w:val="00FE4519"/>
    <w:rsid w:val="00FE4823"/>
    <w:rsid w:val="00FE4CCE"/>
    <w:rsid w:val="00FE5008"/>
    <w:rsid w:val="00FE6ACC"/>
    <w:rsid w:val="00FF00ED"/>
    <w:rsid w:val="00FF0DF7"/>
    <w:rsid w:val="00FF1132"/>
    <w:rsid w:val="00FF11E8"/>
    <w:rsid w:val="00FF15C8"/>
    <w:rsid w:val="00FF1F00"/>
    <w:rsid w:val="00FF2A45"/>
    <w:rsid w:val="00FF57C9"/>
    <w:rsid w:val="00FF6F6A"/>
    <w:rsid w:val="00FF70F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A2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Kapitola,H1,V_Head1,NADPIS,h1,DOC_Head1,Záhlaví 1,Nadpis 1T,Kapitola 1,kap."/>
    <w:basedOn w:val="Normlny"/>
    <w:next w:val="Normlny"/>
    <w:link w:val="Nadpis1Char"/>
    <w:uiPriority w:val="9"/>
    <w:qFormat/>
    <w:rsid w:val="00155A2E"/>
    <w:pPr>
      <w:keepNext/>
      <w:numPr>
        <w:numId w:val="3"/>
      </w:numPr>
      <w:suppressAutoHyphens/>
      <w:spacing w:before="480" w:after="12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55A2E"/>
    <w:pPr>
      <w:numPr>
        <w:ilvl w:val="1"/>
        <w:numId w:val="3"/>
      </w:numPr>
      <w:autoSpaceDE w:val="0"/>
      <w:autoSpaceDN w:val="0"/>
      <w:adjustRightInd w:val="0"/>
      <w:spacing w:before="120" w:after="240" w:line="240" w:lineRule="auto"/>
      <w:outlineLvl w:val="1"/>
    </w:pPr>
    <w:rPr>
      <w:rFonts w:ascii="Arial" w:eastAsia="Times New Roman" w:hAnsi="Arial" w:cs="Times New Roman"/>
      <w:b/>
      <w:bCs/>
      <w:iCs/>
      <w:sz w:val="32"/>
      <w:szCs w:val="32"/>
    </w:rPr>
  </w:style>
  <w:style w:type="paragraph" w:styleId="Nadpis3">
    <w:name w:val="heading 3"/>
    <w:aliases w:val="Podkapitola2,H3,h3,h3 sub heading,(Alt+3),Table Attribute Heading,Heading C,sub Italic,proj3,proj31,proj32,proj33,proj34,proj35,proj36,proj37,proj38,proj39,proj310,proj311,proj312,proj321,proj331,proj341,proj351,proj361,proj371,proj381,proj391"/>
    <w:basedOn w:val="Normlny"/>
    <w:next w:val="Normlny"/>
    <w:link w:val="Nadpis3Char"/>
    <w:uiPriority w:val="99"/>
    <w:qFormat/>
    <w:rsid w:val="00712740"/>
    <w:pPr>
      <w:keepNext/>
      <w:numPr>
        <w:ilvl w:val="2"/>
        <w:numId w:val="3"/>
      </w:numPr>
      <w:suppressAutoHyphens/>
      <w:spacing w:before="360" w:after="12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8"/>
      <w:szCs w:val="26"/>
    </w:rPr>
  </w:style>
  <w:style w:type="paragraph" w:styleId="Nadpis4">
    <w:name w:val="heading 4"/>
    <w:aliases w:val="h4,Kapitola 4,Nadpis 4T,V_Head4,DOC_Head4,podkap. 3"/>
    <w:basedOn w:val="Normlny"/>
    <w:next w:val="Normlny"/>
    <w:link w:val="Nadpis4Char"/>
    <w:uiPriority w:val="99"/>
    <w:qFormat/>
    <w:rsid w:val="00155A2E"/>
    <w:pPr>
      <w:keepNext/>
      <w:numPr>
        <w:ilvl w:val="3"/>
        <w:numId w:val="3"/>
      </w:numPr>
      <w:suppressAutoHyphens/>
      <w:spacing w:before="240" w:after="120" w:line="240" w:lineRule="auto"/>
      <w:jc w:val="both"/>
      <w:outlineLvl w:val="3"/>
    </w:pPr>
    <w:rPr>
      <w:rFonts w:ascii="Arial Narrow" w:eastAsia="Times New Roman" w:hAnsi="Arial Narrow" w:cs="Times New Roman"/>
      <w:b/>
      <w:bCs/>
      <w:i/>
      <w:sz w:val="20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F859A6"/>
    <w:pPr>
      <w:keepNext/>
      <w:numPr>
        <w:ilvl w:val="4"/>
        <w:numId w:val="3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qFormat/>
    <w:rsid w:val="00F859A6"/>
    <w:pPr>
      <w:keepNext/>
      <w:numPr>
        <w:ilvl w:val="5"/>
        <w:numId w:val="3"/>
      </w:numPr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"/>
    <w:qFormat/>
    <w:rsid w:val="00F859A6"/>
    <w:pPr>
      <w:numPr>
        <w:ilvl w:val="6"/>
        <w:numId w:val="3"/>
      </w:numPr>
      <w:spacing w:before="24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44E43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44E43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155A2E"/>
    <w:rPr>
      <w:rFonts w:ascii="Arial" w:hAnsi="Arial" w:cs="Times New Roman"/>
      <w:b/>
      <w:bCs/>
      <w:iCs/>
      <w:sz w:val="32"/>
      <w:szCs w:val="32"/>
      <w:lang w:eastAsia="en-US"/>
    </w:rPr>
  </w:style>
  <w:style w:type="character" w:customStyle="1" w:styleId="Nadpis3Char">
    <w:name w:val="Nadpis 3 Char"/>
    <w:aliases w:val="Podkapitola2 Char,H3 Char,h3 Char,h3 sub heading Char,(Alt+3) Char,Table Attribute Heading Char,Heading C Char,sub Italic Char,proj3 Char,proj31 Char,proj32 Char,proj33 Char,proj34 Char,proj35 Char,proj36 Char,proj37 Char,proj38 Char"/>
    <w:link w:val="Nadpis3"/>
    <w:uiPriority w:val="99"/>
    <w:locked/>
    <w:rsid w:val="00712740"/>
    <w:rPr>
      <w:rFonts w:ascii="Arial Narrow" w:hAnsi="Arial Narrow" w:cs="Times New Roman"/>
      <w:b/>
      <w:bCs/>
      <w:sz w:val="28"/>
      <w:szCs w:val="26"/>
      <w:lang w:eastAsia="en-US"/>
    </w:rPr>
  </w:style>
  <w:style w:type="character" w:customStyle="1" w:styleId="Nadpis4Char">
    <w:name w:val="Nadpis 4 Char"/>
    <w:aliases w:val="h4 Char,Kapitola 4 Char,Nadpis 4T Char,V_Head4 Char,DOC_Head4 Char,podkap. 3 Char"/>
    <w:link w:val="Nadpis4"/>
    <w:uiPriority w:val="99"/>
    <w:locked/>
    <w:rsid w:val="00155A2E"/>
    <w:rPr>
      <w:rFonts w:ascii="Arial Narrow" w:hAnsi="Arial Narrow" w:cs="Times New Roman"/>
      <w:b/>
      <w:bCs/>
      <w:i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F859A6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F859A6"/>
    <w:rPr>
      <w:rFonts w:asciiTheme="minorHAnsi" w:eastAsiaTheme="minorHAnsi" w:hAnsiTheme="minorHAnsi" w:cstheme="minorBidi"/>
      <w:b/>
      <w:bCs/>
      <w:sz w:val="22"/>
      <w:szCs w:val="22"/>
      <w:u w:val="single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F859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344E43"/>
    <w:rPr>
      <w:rFonts w:ascii="Cambria" w:eastAsiaTheme="minorHAnsi" w:hAnsi="Cambria" w:cs="Times New Roman"/>
      <w:color w:val="404040"/>
      <w:sz w:val="22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344E43"/>
    <w:rPr>
      <w:rFonts w:ascii="Cambria" w:eastAsiaTheme="minorHAnsi" w:hAnsi="Cambria" w:cs="Times New Roman"/>
      <w:i/>
      <w:iCs/>
      <w:color w:val="404040"/>
      <w:sz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155A2E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sk-SK"/>
    </w:rPr>
  </w:style>
  <w:style w:type="character" w:customStyle="1" w:styleId="Nadpis1Char">
    <w:name w:val="Nadpis 1 Char"/>
    <w:aliases w:val="Kapitola Char,H1 Char,V_Head1 Char,NADPIS Char,h1 Char,DOC_Head1 Char,Záhlaví 1 Char,Nadpis 1T Char,Kapitola 1 Char,kap. Char"/>
    <w:link w:val="Nadpis1"/>
    <w:uiPriority w:val="9"/>
    <w:locked/>
    <w:rsid w:val="00155A2E"/>
    <w:rPr>
      <w:rFonts w:ascii="Arial" w:hAnsi="Arial" w:cs="Times New Roman"/>
      <w:b/>
      <w:bCs/>
      <w:kern w:val="32"/>
      <w:sz w:val="40"/>
      <w:szCs w:val="40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155A2E"/>
    <w:pPr>
      <w:spacing w:after="100"/>
    </w:pPr>
  </w:style>
  <w:style w:type="paragraph" w:styleId="Obsah2">
    <w:name w:val="toc 2"/>
    <w:basedOn w:val="Normlny"/>
    <w:next w:val="Normlny"/>
    <w:autoRedefine/>
    <w:uiPriority w:val="39"/>
    <w:rsid w:val="00155A2E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rsid w:val="00155A2E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155A2E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3C6452"/>
    <w:rPr>
      <w:rFonts w:ascii="Arial" w:hAnsi="Arial" w:cs="Arial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rsid w:val="0080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25B5"/>
    <w:rPr>
      <w:rFonts w:ascii="Tahoma" w:eastAsiaTheme="minorHAnsi" w:hAnsi="Tahoma" w:cs="Tahoma"/>
      <w:sz w:val="16"/>
      <w:szCs w:val="16"/>
      <w:lang w:eastAsia="en-US"/>
    </w:rPr>
  </w:style>
  <w:style w:type="paragraph" w:styleId="truktradokumentu">
    <w:name w:val="Document Map"/>
    <w:basedOn w:val="Normlny"/>
    <w:link w:val="truktradokumentuChar"/>
    <w:uiPriority w:val="99"/>
    <w:rsid w:val="0080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8025B5"/>
    <w:rPr>
      <w:rFonts w:ascii="Tahoma" w:eastAsiaTheme="minorHAnsi" w:hAnsi="Tahoma" w:cs="Tahoma"/>
      <w:sz w:val="16"/>
      <w:szCs w:val="16"/>
      <w:lang w:eastAsia="en-US"/>
    </w:rPr>
  </w:style>
  <w:style w:type="paragraph" w:styleId="Popis">
    <w:name w:val="caption"/>
    <w:basedOn w:val="Normlny"/>
    <w:next w:val="Normlny"/>
    <w:qFormat/>
    <w:rsid w:val="005152B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5152B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B44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44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4A3A"/>
    <w:rPr>
      <w:rFonts w:asciiTheme="minorHAnsi" w:eastAsiaTheme="minorHAnsi" w:hAnsiTheme="minorHAnsi" w:cstheme="minorBid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44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44A3A"/>
    <w:rPr>
      <w:rFonts w:asciiTheme="minorHAnsi" w:eastAsiaTheme="minorHAnsi" w:hAnsiTheme="minorHAnsi" w:cstheme="minorBidi"/>
      <w:b/>
      <w:bCs/>
      <w:lang w:eastAsia="en-US"/>
    </w:rPr>
  </w:style>
  <w:style w:type="table" w:styleId="Mriekatabuky">
    <w:name w:val="Table Grid"/>
    <w:basedOn w:val="Normlnatabuka"/>
    <w:uiPriority w:val="59"/>
    <w:rsid w:val="00BE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y"/>
    <w:next w:val="Normlny"/>
    <w:autoRedefine/>
    <w:uiPriority w:val="39"/>
    <w:unhideWhenUsed/>
    <w:rsid w:val="005841E4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Obsah5">
    <w:name w:val="toc 5"/>
    <w:basedOn w:val="Normlny"/>
    <w:next w:val="Normlny"/>
    <w:autoRedefine/>
    <w:uiPriority w:val="39"/>
    <w:unhideWhenUsed/>
    <w:rsid w:val="005841E4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Obsah6">
    <w:name w:val="toc 6"/>
    <w:basedOn w:val="Normlny"/>
    <w:next w:val="Normlny"/>
    <w:autoRedefine/>
    <w:uiPriority w:val="39"/>
    <w:unhideWhenUsed/>
    <w:rsid w:val="005841E4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Obsah7">
    <w:name w:val="toc 7"/>
    <w:basedOn w:val="Normlny"/>
    <w:next w:val="Normlny"/>
    <w:autoRedefine/>
    <w:uiPriority w:val="39"/>
    <w:unhideWhenUsed/>
    <w:rsid w:val="005841E4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Obsah8">
    <w:name w:val="toc 8"/>
    <w:basedOn w:val="Normlny"/>
    <w:next w:val="Normlny"/>
    <w:autoRedefine/>
    <w:uiPriority w:val="39"/>
    <w:unhideWhenUsed/>
    <w:rsid w:val="005841E4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Obsah9">
    <w:name w:val="toc 9"/>
    <w:basedOn w:val="Normlny"/>
    <w:next w:val="Normlny"/>
    <w:autoRedefine/>
    <w:uiPriority w:val="39"/>
    <w:unhideWhenUsed/>
    <w:rsid w:val="005841E4"/>
    <w:pPr>
      <w:spacing w:after="100" w:line="276" w:lineRule="auto"/>
      <w:ind w:left="1760"/>
    </w:pPr>
    <w:rPr>
      <w:rFonts w:eastAsiaTheme="minorEastAsia"/>
      <w:lang w:val="en-US"/>
    </w:rPr>
  </w:style>
  <w:style w:type="paragraph" w:styleId="Zoznamsodrkami">
    <w:name w:val="List Bullet"/>
    <w:basedOn w:val="Normlny"/>
    <w:rsid w:val="0080707A"/>
    <w:pPr>
      <w:keepLines/>
      <w:numPr>
        <w:numId w:val="9"/>
      </w:numPr>
      <w:tabs>
        <w:tab w:val="clear" w:pos="360"/>
        <w:tab w:val="num" w:pos="851"/>
      </w:tabs>
      <w:spacing w:before="40" w:after="40" w:line="240" w:lineRule="auto"/>
      <w:ind w:left="850" w:hanging="425"/>
      <w:jc w:val="both"/>
    </w:pPr>
    <w:rPr>
      <w:rFonts w:ascii="Arial" w:eastAsia="Times New Roman" w:hAnsi="Arial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0C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C18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0C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8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21C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21C3"/>
    <w:rPr>
      <w:rFonts w:asciiTheme="minorHAnsi" w:eastAsiaTheme="minorHAnsi" w:hAnsiTheme="minorHAnsi" w:cstheme="minorBidi"/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A621C3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21C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21C3"/>
    <w:rPr>
      <w:rFonts w:asciiTheme="minorHAnsi" w:eastAsiaTheme="minorHAnsi" w:hAnsi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2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38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1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1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2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3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8672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867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1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1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2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0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71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1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86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867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2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3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1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8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8671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867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1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1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73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2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73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2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18673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86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8673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8671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2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1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0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2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8671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86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1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72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3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1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3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8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867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8672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72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3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0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73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2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867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867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7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2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14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867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86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8672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73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73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3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8673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8673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867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0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2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1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29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867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672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6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7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18672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1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4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3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73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3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867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8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2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2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3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3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867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86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867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8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8672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73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2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7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8673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3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1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3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1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73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3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8673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867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8672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7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2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37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8818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3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8818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39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8818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image" Target="media/image16.emf"/><Relationship Id="rId21" Type="http://schemas.openxmlformats.org/officeDocument/2006/relationships/oleObject" Target="embeddings/oleObject2.bin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oleObject" Target="embeddings/oleObject12.bin"/><Relationship Id="rId50" Type="http://schemas.openxmlformats.org/officeDocument/2006/relationships/image" Target="media/image21.emf"/><Relationship Id="rId55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rpo.statistics.sk/RpoCorporateBodySave/RPOCorporateBodySaveService/RPOCorporateBodySaveService.wsdl" TargetMode="External"/><Relationship Id="rId29" Type="http://schemas.openxmlformats.org/officeDocument/2006/relationships/hyperlink" Target="https://rpo.statistics.sk/RPOGenerateIdentifier/RPOGenerateIdentifierService/RPOGenerateIdentifierService.wsdl" TargetMode="External"/><Relationship Id="rId11" Type="http://schemas.openxmlformats.org/officeDocument/2006/relationships/endnotes" Target="endnotes.xml"/><Relationship Id="rId24" Type="http://schemas.openxmlformats.org/officeDocument/2006/relationships/image" Target="media/image9.emf"/><Relationship Id="rId32" Type="http://schemas.openxmlformats.org/officeDocument/2006/relationships/oleObject" Target="embeddings/oleObject6.bin"/><Relationship Id="rId37" Type="http://schemas.openxmlformats.org/officeDocument/2006/relationships/image" Target="media/image15.emf"/><Relationship Id="rId40" Type="http://schemas.openxmlformats.org/officeDocument/2006/relationships/oleObject" Target="embeddings/oleObject10.bin"/><Relationship Id="rId45" Type="http://schemas.openxmlformats.org/officeDocument/2006/relationships/hyperlink" Target="https://trpo.statistics.sk/RPOUpdateStatCodes/RPOUpdateStatCodesService/RPOUpdateStatCodesService.wsdl" TargetMode="External"/><Relationship Id="rId53" Type="http://schemas.openxmlformats.org/officeDocument/2006/relationships/oleObject" Target="embeddings/oleObject15.bin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oleObject" Target="embeddings/oleObject1.bin"/><Relationship Id="rId31" Type="http://schemas.openxmlformats.org/officeDocument/2006/relationships/image" Target="media/image12.emf"/><Relationship Id="rId44" Type="http://schemas.openxmlformats.org/officeDocument/2006/relationships/hyperlink" Target="https://rpo.statistics.sk/RPOUpdateStatCodes/RPOUpdateStatCodesService/RPOUpdateStatCodesService.wsdl" TargetMode="External"/><Relationship Id="rId52" Type="http://schemas.openxmlformats.org/officeDocument/2006/relationships/image" Target="media/image22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image" Target="media/image8.emf"/><Relationship Id="rId27" Type="http://schemas.openxmlformats.org/officeDocument/2006/relationships/oleObject" Target="embeddings/oleObject5.bin"/><Relationship Id="rId30" Type="http://schemas.openxmlformats.org/officeDocument/2006/relationships/hyperlink" Target="https://trpo.statistics.sk/RPOGenerateIdentifier/RPOGenerateIdentifierService/RPOGenerateIdentifierService.wsdl" TargetMode="External"/><Relationship Id="rId35" Type="http://schemas.openxmlformats.org/officeDocument/2006/relationships/image" Target="media/image14.emf"/><Relationship Id="rId43" Type="http://schemas.openxmlformats.org/officeDocument/2006/relationships/image" Target="media/image18.jpeg"/><Relationship Id="rId48" Type="http://schemas.openxmlformats.org/officeDocument/2006/relationships/image" Target="media/image20.emf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oleObject" Target="embeddings/oleObject14.bin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trpo.statistics.sk/RpoCorporateBodySave/RPOCorporateBodySaveService/RPOCorporateBodySaveService.wsdl" TargetMode="External"/><Relationship Id="rId25" Type="http://schemas.openxmlformats.org/officeDocument/2006/relationships/oleObject" Target="embeddings/oleObject4.bin"/><Relationship Id="rId33" Type="http://schemas.openxmlformats.org/officeDocument/2006/relationships/image" Target="media/image13.emf"/><Relationship Id="rId38" Type="http://schemas.openxmlformats.org/officeDocument/2006/relationships/oleObject" Target="embeddings/oleObject9.bin"/><Relationship Id="rId46" Type="http://schemas.openxmlformats.org/officeDocument/2006/relationships/image" Target="media/image19.emf"/><Relationship Id="rId20" Type="http://schemas.openxmlformats.org/officeDocument/2006/relationships/image" Target="media/image7.emf"/><Relationship Id="rId41" Type="http://schemas.openxmlformats.org/officeDocument/2006/relationships/image" Target="media/image17.e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oleObject" Target="embeddings/oleObject3.bin"/><Relationship Id="rId28" Type="http://schemas.openxmlformats.org/officeDocument/2006/relationships/image" Target="media/image11.jpeg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13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AE0788DF872419F32C917F29D7C57" ma:contentTypeVersion="0" ma:contentTypeDescription="Create a new document." ma:contentTypeScope="" ma:versionID="94761c1c1472dccc61dbf3526fe968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C0B6-F0D3-4900-A9F1-984E33D20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E4DE6-6685-4D51-9643-8EB13295AF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CA674E7-BDDD-41A3-9B60-C7974E3A0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70B34F-24A9-4268-9EFA-934A941A1FC4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2901224-193B-4A65-A2AC-8FDECBB6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8657</Words>
  <Characters>49351</Characters>
  <Application>Microsoft Office Word</Application>
  <DocSecurity>0</DocSecurity>
  <Lines>411</Lines>
  <Paragraphs>115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2014-11-28T16:23:00Z</dcterms:created>
  <dcterms:modified xsi:type="dcterms:W3CDTF">2014-12-18T16:29:00Z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0x01010024DAE0788DF872419F32C917F29D7C57</vt:lpwstr>
  </property>
</Properties>
</file>